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color w:val="auto"/>
          <w:szCs w:val="21"/>
        </w:rPr>
      </w:pPr>
      <w:r>
        <w:rPr>
          <w:rFonts w:hint="eastAsia" w:eastAsia="黑体"/>
          <w:color w:val="auto"/>
          <w:sz w:val="36"/>
        </w:rPr>
        <w:t>四、征收土地方案（汇总）</w:t>
      </w:r>
    </w:p>
    <w:p>
      <w:pPr>
        <w:ind w:right="-8"/>
        <w:jc w:val="right"/>
        <w:rPr>
          <w:color w:val="auto"/>
          <w:szCs w:val="21"/>
        </w:rPr>
      </w:pPr>
      <w:r>
        <w:rPr>
          <w:rFonts w:hint="eastAsia"/>
          <w:color w:val="auto"/>
          <w:szCs w:val="21"/>
        </w:rPr>
        <w:t>计量单位：万元</w:t>
      </w:r>
      <w:r>
        <w:rPr>
          <w:color w:val="auto"/>
          <w:szCs w:val="21"/>
        </w:rPr>
        <w:t>/</w:t>
      </w:r>
      <w:r>
        <w:rPr>
          <w:rFonts w:hint="eastAsia"/>
          <w:color w:val="auto"/>
          <w:szCs w:val="21"/>
        </w:rPr>
        <w:t>公顷、公顷、万元、人</w:t>
      </w:r>
    </w:p>
    <w:tbl>
      <w:tblPr>
        <w:tblStyle w:val="3"/>
        <w:tblW w:w="88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6"/>
        <w:gridCol w:w="1115"/>
        <w:gridCol w:w="168"/>
        <w:gridCol w:w="1016"/>
        <w:gridCol w:w="214"/>
        <w:gridCol w:w="1080"/>
        <w:gridCol w:w="1305"/>
        <w:gridCol w:w="1575"/>
        <w:gridCol w:w="18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25" w:hRule="atLeast"/>
          <w:jc w:val="center"/>
        </w:trPr>
        <w:tc>
          <w:tcPr>
            <w:tcW w:w="1581" w:type="dxa"/>
            <w:gridSpan w:val="2"/>
            <w:vMerge w:val="restart"/>
            <w:tcBorders>
              <w:top w:val="single" w:color="auto" w:sz="4" w:space="0"/>
              <w:left w:val="single" w:color="auto" w:sz="4" w:space="0"/>
              <w:bottom w:val="single" w:color="auto" w:sz="4" w:space="0"/>
              <w:right w:val="single" w:color="auto" w:sz="4" w:space="0"/>
            </w:tcBorders>
            <w:vAlign w:val="center"/>
          </w:tcPr>
          <w:p>
            <w:pPr>
              <w:ind w:right="102" w:firstLine="154"/>
              <w:jc w:val="distribute"/>
              <w:rPr>
                <w:color w:val="auto"/>
                <w:szCs w:val="21"/>
              </w:rPr>
            </w:pPr>
            <w:r>
              <w:rPr>
                <w:rFonts w:hint="eastAsia"/>
                <w:color w:val="auto"/>
                <w:szCs w:val="21"/>
              </w:rPr>
              <w:t>被征用土地</w:t>
            </w:r>
          </w:p>
          <w:p>
            <w:pPr>
              <w:ind w:right="102" w:firstLine="154"/>
              <w:jc w:val="distribute"/>
              <w:rPr>
                <w:color w:val="auto"/>
                <w:szCs w:val="21"/>
              </w:rPr>
            </w:pPr>
            <w:r>
              <w:rPr>
                <w:rFonts w:hint="eastAsia"/>
                <w:color w:val="auto"/>
                <w:szCs w:val="21"/>
              </w:rPr>
              <w:t>涉及的</w:t>
            </w:r>
          </w:p>
          <w:p>
            <w:pPr>
              <w:ind w:right="102" w:firstLine="154"/>
              <w:jc w:val="distribute"/>
              <w:rPr>
                <w:color w:val="auto"/>
                <w:szCs w:val="21"/>
              </w:rPr>
            </w:pPr>
            <w:r>
              <w:rPr>
                <w:rFonts w:hint="eastAsia"/>
                <w:color w:val="auto"/>
                <w:szCs w:val="21"/>
              </w:rPr>
              <w:t>权属单位</w:t>
            </w:r>
          </w:p>
        </w:tc>
        <w:tc>
          <w:tcPr>
            <w:tcW w:w="1184" w:type="dxa"/>
            <w:gridSpan w:val="2"/>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r>
              <w:rPr>
                <w:rFonts w:hint="eastAsia"/>
                <w:color w:val="auto"/>
                <w:szCs w:val="21"/>
              </w:rPr>
              <w:t>乡（镇）</w:t>
            </w:r>
          </w:p>
        </w:tc>
        <w:tc>
          <w:tcPr>
            <w:tcW w:w="6063" w:type="dxa"/>
            <w:gridSpan w:val="5"/>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color w:val="auto"/>
                <w:szCs w:val="21"/>
                <w:lang w:eastAsia="zh-CN"/>
              </w:rPr>
            </w:pPr>
            <w:r>
              <w:rPr>
                <w:rFonts w:hint="eastAsia" w:ascii="宋体" w:hAnsi="宋体"/>
                <w:color w:val="auto"/>
                <w:szCs w:val="21"/>
                <w:lang w:val="en-US" w:eastAsia="zh-CN"/>
              </w:rPr>
              <w:t xml:space="preserve">中新镇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25" w:hRule="atLeast"/>
          <w:jc w:val="center"/>
        </w:trPr>
        <w:tc>
          <w:tcPr>
            <w:tcW w:w="158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szCs w:val="21"/>
              </w:rPr>
            </w:pPr>
          </w:p>
        </w:tc>
        <w:tc>
          <w:tcPr>
            <w:tcW w:w="1184" w:type="dxa"/>
            <w:gridSpan w:val="2"/>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r>
              <w:rPr>
                <w:rFonts w:hint="eastAsia"/>
                <w:color w:val="auto"/>
                <w:szCs w:val="21"/>
              </w:rPr>
              <w:t>村</w:t>
            </w:r>
          </w:p>
        </w:tc>
        <w:tc>
          <w:tcPr>
            <w:tcW w:w="6063" w:type="dxa"/>
            <w:gridSpan w:val="5"/>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olor w:val="auto"/>
                <w:szCs w:val="21"/>
                <w:lang w:eastAsia="zh-CN"/>
              </w:rPr>
            </w:pPr>
            <w:r>
              <w:rPr>
                <w:rFonts w:hint="eastAsia" w:ascii="宋体" w:hAnsi="宋体" w:eastAsia="宋体" w:cs="宋体"/>
                <w:color w:val="auto"/>
                <w:sz w:val="24"/>
                <w:szCs w:val="24"/>
                <w:lang w:val="zh-TW"/>
              </w:rPr>
              <w:t>团结村经济联合社、团结村饭台、邱屋、金龙围陈屋、金龙围、增江坡、银龙、冚口、朱一、山口第一、山口第二、山口第三、山口第四、张屋第一、张屋第二、朱埔第二、公冚经济合作社</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zh-TW"/>
              </w:rPr>
              <w:t>中新村下围经济合作社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25" w:hRule="atLeast"/>
          <w:jc w:val="center"/>
        </w:trPr>
        <w:tc>
          <w:tcPr>
            <w:tcW w:w="1581" w:type="dxa"/>
            <w:gridSpan w:val="2"/>
            <w:tcBorders>
              <w:top w:val="single" w:color="auto" w:sz="4" w:space="0"/>
              <w:left w:val="single" w:color="auto" w:sz="4" w:space="0"/>
              <w:bottom w:val="single" w:color="auto" w:sz="4" w:space="0"/>
              <w:right w:val="single" w:color="auto" w:sz="4" w:space="0"/>
            </w:tcBorders>
            <w:vAlign w:val="center"/>
          </w:tcPr>
          <w:p>
            <w:pPr>
              <w:ind w:right="102" w:firstLine="154"/>
              <w:jc w:val="distribute"/>
              <w:rPr>
                <w:color w:val="auto"/>
                <w:szCs w:val="21"/>
              </w:rPr>
            </w:pPr>
            <w:r>
              <w:rPr>
                <w:rFonts w:hint="eastAsia"/>
                <w:color w:val="auto"/>
                <w:szCs w:val="21"/>
              </w:rPr>
              <w:t>权属单位</w:t>
            </w:r>
          </w:p>
          <w:p>
            <w:pPr>
              <w:ind w:right="102" w:firstLine="154"/>
              <w:jc w:val="distribute"/>
              <w:rPr>
                <w:color w:val="auto"/>
                <w:szCs w:val="21"/>
              </w:rPr>
            </w:pPr>
            <w:r>
              <w:rPr>
                <w:rFonts w:hint="eastAsia"/>
                <w:color w:val="auto"/>
                <w:szCs w:val="21"/>
              </w:rPr>
              <w:t>状况</w:t>
            </w:r>
          </w:p>
        </w:tc>
        <w:tc>
          <w:tcPr>
            <w:tcW w:w="7247" w:type="dxa"/>
            <w:gridSpan w:val="7"/>
            <w:tcBorders>
              <w:top w:val="single" w:color="auto" w:sz="4" w:space="0"/>
              <w:left w:val="single" w:color="auto" w:sz="4" w:space="0"/>
              <w:bottom w:val="single" w:color="auto" w:sz="4" w:space="0"/>
              <w:right w:val="single" w:color="auto" w:sz="4" w:space="0"/>
            </w:tcBorders>
            <w:vAlign w:val="center"/>
          </w:tcPr>
          <w:p>
            <w:pPr>
              <w:jc w:val="center"/>
              <w:rPr>
                <w:rFonts w:hint="eastAsia"/>
                <w:color w:val="auto"/>
                <w:szCs w:val="21"/>
              </w:rPr>
            </w:pPr>
            <w:r>
              <w:rPr>
                <w:rFonts w:hint="eastAsia"/>
                <w:color w:val="auto"/>
                <w:szCs w:val="21"/>
              </w:rPr>
              <w:t>土地权属清晰，无争议。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466" w:type="dxa"/>
            <w:vMerge w:val="restart"/>
            <w:tcBorders>
              <w:top w:val="single" w:color="auto" w:sz="4" w:space="0"/>
              <w:left w:val="single" w:color="auto" w:sz="4" w:space="0"/>
              <w:right w:val="single" w:color="auto" w:sz="4" w:space="0"/>
            </w:tcBorders>
            <w:vAlign w:val="center"/>
          </w:tcPr>
          <w:p>
            <w:pPr>
              <w:jc w:val="center"/>
              <w:rPr>
                <w:color w:val="auto"/>
                <w:szCs w:val="21"/>
              </w:rPr>
            </w:pPr>
            <w:r>
              <w:rPr>
                <w:rFonts w:hint="eastAsia"/>
                <w:color w:val="auto"/>
                <w:szCs w:val="21"/>
              </w:rPr>
              <w:t>征</w:t>
            </w:r>
          </w:p>
          <w:p>
            <w:pPr>
              <w:jc w:val="center"/>
              <w:rPr>
                <w:color w:val="auto"/>
                <w:szCs w:val="21"/>
              </w:rPr>
            </w:pPr>
          </w:p>
          <w:p>
            <w:pPr>
              <w:jc w:val="center"/>
              <w:rPr>
                <w:color w:val="auto"/>
                <w:szCs w:val="21"/>
              </w:rPr>
            </w:pPr>
            <w:r>
              <w:rPr>
                <w:rFonts w:hint="eastAsia"/>
                <w:color w:val="auto"/>
                <w:szCs w:val="21"/>
              </w:rPr>
              <w:t>地</w:t>
            </w:r>
          </w:p>
          <w:p>
            <w:pPr>
              <w:jc w:val="center"/>
              <w:rPr>
                <w:color w:val="auto"/>
                <w:szCs w:val="21"/>
              </w:rPr>
            </w:pPr>
          </w:p>
          <w:p>
            <w:pPr>
              <w:jc w:val="center"/>
              <w:rPr>
                <w:color w:val="auto"/>
                <w:szCs w:val="21"/>
              </w:rPr>
            </w:pPr>
            <w:r>
              <w:rPr>
                <w:rFonts w:hint="eastAsia"/>
                <w:color w:val="auto"/>
                <w:szCs w:val="21"/>
              </w:rPr>
              <w:t>补</w:t>
            </w:r>
          </w:p>
          <w:p>
            <w:pPr>
              <w:jc w:val="center"/>
              <w:rPr>
                <w:color w:val="auto"/>
                <w:szCs w:val="21"/>
              </w:rPr>
            </w:pPr>
          </w:p>
          <w:p>
            <w:pPr>
              <w:jc w:val="center"/>
              <w:rPr>
                <w:color w:val="auto"/>
                <w:szCs w:val="21"/>
              </w:rPr>
            </w:pPr>
            <w:r>
              <w:rPr>
                <w:rFonts w:hint="eastAsia"/>
                <w:color w:val="auto"/>
                <w:szCs w:val="21"/>
              </w:rPr>
              <w:t>偿</w:t>
            </w:r>
          </w:p>
          <w:p>
            <w:pPr>
              <w:jc w:val="center"/>
              <w:rPr>
                <w:color w:val="auto"/>
                <w:szCs w:val="21"/>
              </w:rPr>
            </w:pPr>
          </w:p>
          <w:p>
            <w:pPr>
              <w:jc w:val="center"/>
              <w:rPr>
                <w:color w:val="auto"/>
                <w:szCs w:val="21"/>
              </w:rPr>
            </w:pPr>
            <w:r>
              <w:rPr>
                <w:rFonts w:hint="eastAsia"/>
                <w:color w:val="auto"/>
                <w:szCs w:val="21"/>
              </w:rPr>
              <w:t>费</w:t>
            </w:r>
          </w:p>
          <w:p>
            <w:pPr>
              <w:jc w:val="center"/>
              <w:rPr>
                <w:color w:val="auto"/>
                <w:szCs w:val="21"/>
              </w:rPr>
            </w:pPr>
          </w:p>
          <w:p>
            <w:pPr>
              <w:jc w:val="center"/>
              <w:rPr>
                <w:color w:val="auto"/>
                <w:szCs w:val="21"/>
              </w:rPr>
            </w:pPr>
            <w:r>
              <w:rPr>
                <w:rFonts w:hint="eastAsia"/>
                <w:color w:val="auto"/>
                <w:szCs w:val="21"/>
              </w:rPr>
              <w:t>用</w:t>
            </w:r>
          </w:p>
          <w:p>
            <w:pPr>
              <w:jc w:val="center"/>
              <w:rPr>
                <w:color w:val="auto"/>
                <w:szCs w:val="21"/>
              </w:rPr>
            </w:pPr>
          </w:p>
          <w:p>
            <w:pPr>
              <w:jc w:val="center"/>
              <w:rPr>
                <w:color w:val="auto"/>
                <w:szCs w:val="21"/>
              </w:rPr>
            </w:pPr>
            <w:r>
              <w:rPr>
                <w:rFonts w:hint="eastAsia"/>
                <w:color w:val="auto"/>
                <w:szCs w:val="21"/>
              </w:rPr>
              <w:t>标</w:t>
            </w:r>
          </w:p>
          <w:p>
            <w:pPr>
              <w:jc w:val="center"/>
              <w:rPr>
                <w:color w:val="auto"/>
                <w:szCs w:val="21"/>
              </w:rPr>
            </w:pPr>
          </w:p>
          <w:p>
            <w:pPr>
              <w:jc w:val="center"/>
              <w:rPr>
                <w:color w:val="auto"/>
                <w:szCs w:val="21"/>
              </w:rPr>
            </w:pPr>
            <w:r>
              <w:rPr>
                <w:rFonts w:hint="eastAsia"/>
                <w:color w:val="auto"/>
                <w:szCs w:val="21"/>
              </w:rPr>
              <w:t>准</w:t>
            </w:r>
          </w:p>
        </w:tc>
        <w:tc>
          <w:tcPr>
            <w:tcW w:w="2513" w:type="dxa"/>
            <w:gridSpan w:val="4"/>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r>
              <w:rPr>
                <w:rFonts w:hint="eastAsia"/>
                <w:color w:val="auto"/>
                <w:szCs w:val="21"/>
              </w:rPr>
              <w:t>地</w:t>
            </w:r>
            <w:r>
              <w:rPr>
                <w:color w:val="auto"/>
                <w:szCs w:val="21"/>
              </w:rPr>
              <w:t xml:space="preserve"> </w:t>
            </w:r>
            <w:r>
              <w:rPr>
                <w:rFonts w:hint="eastAsia"/>
                <w:color w:val="auto"/>
                <w:szCs w:val="21"/>
              </w:rPr>
              <w:t xml:space="preserve"> </w:t>
            </w:r>
            <w:r>
              <w:rPr>
                <w:color w:val="auto"/>
                <w:szCs w:val="21"/>
              </w:rPr>
              <w:t xml:space="preserve"> </w:t>
            </w:r>
            <w:r>
              <w:rPr>
                <w:rFonts w:hint="eastAsia"/>
                <w:color w:val="auto"/>
                <w:szCs w:val="21"/>
              </w:rPr>
              <w:t>类</w:t>
            </w: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r>
              <w:rPr>
                <w:rFonts w:hint="eastAsia"/>
                <w:color w:val="auto"/>
                <w:szCs w:val="21"/>
              </w:rPr>
              <w:t>面  积</w:t>
            </w:r>
          </w:p>
        </w:tc>
        <w:tc>
          <w:tcPr>
            <w:tcW w:w="1305" w:type="dxa"/>
            <w:tcBorders>
              <w:top w:val="single" w:color="auto" w:sz="4" w:space="0"/>
              <w:left w:val="single" w:color="auto" w:sz="4" w:space="0"/>
              <w:bottom w:val="single" w:color="auto" w:sz="4" w:space="0"/>
              <w:right w:val="single" w:color="auto" w:sz="4" w:space="0"/>
            </w:tcBorders>
            <w:vAlign w:val="bottom"/>
          </w:tcPr>
          <w:p>
            <w:pPr>
              <w:jc w:val="center"/>
              <w:rPr>
                <w:rFonts w:hint="eastAsia" w:eastAsia="宋体"/>
                <w:color w:val="auto"/>
                <w:szCs w:val="21"/>
                <w:lang w:eastAsia="zh-CN"/>
              </w:rPr>
            </w:pPr>
            <w:r>
              <w:rPr>
                <w:rFonts w:hint="eastAsia"/>
                <w:color w:val="auto"/>
                <w:szCs w:val="21"/>
                <w:lang w:eastAsia="zh-CN"/>
              </w:rPr>
              <w:t>征地区片综合地价</w:t>
            </w:r>
          </w:p>
        </w:tc>
        <w:tc>
          <w:tcPr>
            <w:tcW w:w="1575" w:type="dxa"/>
            <w:tcBorders>
              <w:top w:val="single" w:color="auto" w:sz="4" w:space="0"/>
              <w:left w:val="single" w:color="auto" w:sz="4" w:space="0"/>
              <w:bottom w:val="single" w:color="auto" w:sz="4" w:space="0"/>
              <w:right w:val="single" w:color="auto" w:sz="4" w:space="0"/>
            </w:tcBorders>
            <w:vAlign w:val="bottom"/>
          </w:tcPr>
          <w:p>
            <w:pPr>
              <w:jc w:val="center"/>
              <w:rPr>
                <w:rFonts w:hint="eastAsia"/>
                <w:color w:val="auto"/>
                <w:szCs w:val="21"/>
              </w:rPr>
            </w:pPr>
            <w:r>
              <w:rPr>
                <w:rFonts w:hint="eastAsia"/>
                <w:color w:val="auto"/>
                <w:szCs w:val="21"/>
              </w:rPr>
              <w:t>土地补偿费</w:t>
            </w:r>
          </w:p>
          <w:p>
            <w:pPr>
              <w:jc w:val="center"/>
              <w:rPr>
                <w:rFonts w:hint="eastAsia" w:eastAsia="宋体"/>
                <w:color w:val="auto"/>
                <w:szCs w:val="21"/>
                <w:lang w:eastAsia="zh-CN"/>
              </w:rPr>
            </w:pPr>
            <w:r>
              <w:rPr>
                <w:rFonts w:hint="eastAsia"/>
                <w:color w:val="auto"/>
                <w:szCs w:val="21"/>
                <w:lang w:eastAsia="zh-CN"/>
              </w:rPr>
              <w:t>标准</w:t>
            </w:r>
          </w:p>
        </w:tc>
        <w:tc>
          <w:tcPr>
            <w:tcW w:w="1889" w:type="dxa"/>
            <w:tcBorders>
              <w:top w:val="single" w:color="auto" w:sz="4" w:space="0"/>
              <w:left w:val="single" w:color="auto" w:sz="4" w:space="0"/>
              <w:bottom w:val="single" w:color="auto" w:sz="4" w:space="0"/>
              <w:right w:val="single" w:color="auto" w:sz="4" w:space="0"/>
            </w:tcBorders>
            <w:vAlign w:val="bottom"/>
          </w:tcPr>
          <w:p>
            <w:pPr>
              <w:jc w:val="center"/>
              <w:rPr>
                <w:rFonts w:hint="eastAsia" w:eastAsia="宋体"/>
                <w:color w:val="auto"/>
                <w:szCs w:val="21"/>
                <w:lang w:eastAsia="zh-CN"/>
              </w:rPr>
            </w:pPr>
            <w:r>
              <w:rPr>
                <w:rFonts w:hint="eastAsia"/>
                <w:color w:val="auto"/>
                <w:szCs w:val="21"/>
              </w:rPr>
              <w:t>安置补助费</w:t>
            </w:r>
            <w:r>
              <w:rPr>
                <w:rFonts w:hint="eastAsia"/>
                <w:color w:val="auto"/>
                <w:szCs w:val="21"/>
                <w:lang w:eastAsia="zh-CN"/>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jc w:val="center"/>
        </w:trPr>
        <w:tc>
          <w:tcPr>
            <w:tcW w:w="466" w:type="dxa"/>
            <w:vMerge w:val="continue"/>
            <w:tcBorders>
              <w:left w:val="single" w:color="auto" w:sz="4" w:space="0"/>
              <w:right w:val="single" w:color="auto" w:sz="4" w:space="0"/>
            </w:tcBorders>
            <w:vAlign w:val="center"/>
          </w:tcPr>
          <w:p>
            <w:pPr>
              <w:widowControl/>
              <w:jc w:val="left"/>
              <w:rPr>
                <w:color w:val="auto"/>
                <w:szCs w:val="21"/>
              </w:rPr>
            </w:pPr>
          </w:p>
        </w:tc>
        <w:tc>
          <w:tcPr>
            <w:tcW w:w="1283" w:type="dxa"/>
            <w:gridSpan w:val="2"/>
            <w:vMerge w:val="restart"/>
            <w:tcBorders>
              <w:top w:val="single" w:color="auto" w:sz="4" w:space="0"/>
              <w:left w:val="single" w:color="auto" w:sz="4" w:space="0"/>
              <w:right w:val="single" w:color="auto" w:sz="4" w:space="0"/>
            </w:tcBorders>
            <w:vAlign w:val="center"/>
          </w:tcPr>
          <w:p>
            <w:pPr>
              <w:jc w:val="center"/>
              <w:rPr>
                <w:color w:val="auto"/>
                <w:szCs w:val="21"/>
              </w:rPr>
            </w:pPr>
            <w:r>
              <w:rPr>
                <w:rFonts w:hint="eastAsia"/>
                <w:color w:val="auto"/>
                <w:szCs w:val="21"/>
              </w:rPr>
              <w:t>耕</w:t>
            </w:r>
          </w:p>
          <w:p>
            <w:pPr>
              <w:jc w:val="center"/>
              <w:rPr>
                <w:color w:val="auto"/>
                <w:szCs w:val="21"/>
              </w:rPr>
            </w:pPr>
          </w:p>
          <w:p>
            <w:pPr>
              <w:jc w:val="center"/>
              <w:rPr>
                <w:color w:val="auto"/>
                <w:szCs w:val="21"/>
              </w:rPr>
            </w:pPr>
          </w:p>
          <w:p>
            <w:pPr>
              <w:jc w:val="center"/>
              <w:rPr>
                <w:color w:val="auto"/>
                <w:szCs w:val="21"/>
              </w:rPr>
            </w:pPr>
            <w:r>
              <w:rPr>
                <w:rFonts w:hint="eastAsia"/>
                <w:color w:val="auto"/>
                <w:szCs w:val="21"/>
              </w:rPr>
              <w:t>地</w:t>
            </w:r>
          </w:p>
        </w:tc>
        <w:tc>
          <w:tcPr>
            <w:tcW w:w="1230" w:type="dxa"/>
            <w:gridSpan w:val="2"/>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r>
              <w:rPr>
                <w:rFonts w:hint="eastAsia"/>
                <w:color w:val="auto"/>
                <w:szCs w:val="21"/>
              </w:rPr>
              <w:t>水</w:t>
            </w:r>
            <w:r>
              <w:rPr>
                <w:color w:val="auto"/>
                <w:szCs w:val="21"/>
              </w:rPr>
              <w:t xml:space="preserve">  </w:t>
            </w:r>
            <w:r>
              <w:rPr>
                <w:rFonts w:hint="eastAsia"/>
                <w:color w:val="auto"/>
                <w:szCs w:val="21"/>
              </w:rPr>
              <w:t>田</w:t>
            </w: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color w:val="auto"/>
                <w:szCs w:val="21"/>
                <w:lang w:val="en-US" w:eastAsia="zh-CN"/>
              </w:rPr>
            </w:pPr>
            <w:r>
              <w:rPr>
                <w:rFonts w:hint="eastAsia"/>
                <w:color w:val="auto"/>
                <w:szCs w:val="21"/>
                <w:lang w:val="en-US" w:eastAsia="zh-CN"/>
              </w:rPr>
              <w:t>0.0966</w:t>
            </w:r>
          </w:p>
        </w:tc>
        <w:tc>
          <w:tcPr>
            <w:tcW w:w="1305"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color w:val="auto"/>
                <w:szCs w:val="21"/>
                <w:lang w:val="en-US" w:eastAsia="zh-CN"/>
              </w:rPr>
            </w:pPr>
            <w:r>
              <w:rPr>
                <w:rFonts w:hint="eastAsia"/>
                <w:color w:val="auto"/>
                <w:szCs w:val="21"/>
                <w:lang w:val="en-US" w:eastAsia="zh-CN"/>
              </w:rPr>
              <w:t>165</w:t>
            </w:r>
          </w:p>
        </w:tc>
        <w:tc>
          <w:tcPr>
            <w:tcW w:w="1575"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color w:val="auto"/>
                <w:szCs w:val="21"/>
                <w:lang w:val="en-US" w:eastAsia="zh-CN"/>
              </w:rPr>
            </w:pPr>
            <w:r>
              <w:rPr>
                <w:rFonts w:hint="eastAsia"/>
                <w:color w:val="auto"/>
                <w:szCs w:val="21"/>
                <w:lang w:val="en-US" w:eastAsia="zh-CN"/>
              </w:rPr>
              <w:t>82.5</w:t>
            </w:r>
          </w:p>
        </w:tc>
        <w:tc>
          <w:tcPr>
            <w:tcW w:w="1889" w:type="dxa"/>
            <w:tcBorders>
              <w:top w:val="single" w:color="auto" w:sz="4" w:space="0"/>
              <w:left w:val="single" w:color="auto" w:sz="4" w:space="0"/>
              <w:bottom w:val="single" w:color="auto" w:sz="4" w:space="0"/>
              <w:right w:val="single" w:color="auto" w:sz="4" w:space="0"/>
            </w:tcBorders>
            <w:vAlign w:val="center"/>
          </w:tcPr>
          <w:p>
            <w:pPr>
              <w:jc w:val="center"/>
              <w:rPr>
                <w:rFonts w:hint="eastAsia"/>
                <w:color w:val="auto"/>
                <w:szCs w:val="21"/>
              </w:rPr>
            </w:pPr>
            <w:r>
              <w:rPr>
                <w:rFonts w:hint="eastAsia"/>
                <w:color w:val="auto"/>
                <w:szCs w:val="21"/>
                <w:lang w:val="en-US" w:eastAsia="zh-CN"/>
              </w:rPr>
              <w:t>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jc w:val="center"/>
        </w:trPr>
        <w:tc>
          <w:tcPr>
            <w:tcW w:w="466" w:type="dxa"/>
            <w:vMerge w:val="continue"/>
            <w:tcBorders>
              <w:left w:val="single" w:color="auto" w:sz="4" w:space="0"/>
              <w:right w:val="single" w:color="auto" w:sz="4" w:space="0"/>
            </w:tcBorders>
            <w:vAlign w:val="center"/>
          </w:tcPr>
          <w:p>
            <w:pPr>
              <w:widowControl/>
              <w:jc w:val="left"/>
              <w:rPr>
                <w:color w:val="auto"/>
                <w:szCs w:val="21"/>
              </w:rPr>
            </w:pPr>
          </w:p>
        </w:tc>
        <w:tc>
          <w:tcPr>
            <w:tcW w:w="1283" w:type="dxa"/>
            <w:gridSpan w:val="2"/>
            <w:vMerge w:val="continue"/>
            <w:tcBorders>
              <w:left w:val="single" w:color="auto" w:sz="4" w:space="0"/>
              <w:right w:val="single" w:color="auto" w:sz="4" w:space="0"/>
            </w:tcBorders>
            <w:vAlign w:val="center"/>
          </w:tcPr>
          <w:p>
            <w:pPr>
              <w:widowControl/>
              <w:jc w:val="left"/>
              <w:rPr>
                <w:color w:val="auto"/>
                <w:szCs w:val="21"/>
              </w:rPr>
            </w:pPr>
          </w:p>
        </w:tc>
        <w:tc>
          <w:tcPr>
            <w:tcW w:w="1230" w:type="dxa"/>
            <w:gridSpan w:val="2"/>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r>
              <w:rPr>
                <w:rFonts w:hint="eastAsia"/>
                <w:color w:val="auto"/>
                <w:szCs w:val="21"/>
              </w:rPr>
              <w:t>水浇地</w:t>
            </w: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color w:val="auto"/>
                <w:szCs w:val="21"/>
                <w:lang w:val="en-US" w:eastAsia="zh-CN"/>
              </w:rPr>
            </w:pPr>
            <w:r>
              <w:rPr>
                <w:rFonts w:hint="eastAsia"/>
                <w:color w:val="auto"/>
                <w:szCs w:val="21"/>
                <w:lang w:val="en-US" w:eastAsia="zh-CN"/>
              </w:rPr>
              <w:t>5.9236</w:t>
            </w:r>
          </w:p>
        </w:tc>
        <w:tc>
          <w:tcPr>
            <w:tcW w:w="1305" w:type="dxa"/>
            <w:tcBorders>
              <w:top w:val="single" w:color="auto" w:sz="4" w:space="0"/>
              <w:left w:val="single" w:color="auto" w:sz="4" w:space="0"/>
              <w:bottom w:val="single" w:color="auto" w:sz="4" w:space="0"/>
              <w:right w:val="single" w:color="auto" w:sz="4" w:space="0"/>
            </w:tcBorders>
            <w:vAlign w:val="center"/>
          </w:tcPr>
          <w:p>
            <w:pPr>
              <w:jc w:val="center"/>
              <w:rPr>
                <w:rFonts w:hint="eastAsia"/>
                <w:color w:val="auto"/>
                <w:szCs w:val="21"/>
              </w:rPr>
            </w:pPr>
            <w:r>
              <w:rPr>
                <w:rFonts w:hint="eastAsia"/>
                <w:color w:val="auto"/>
                <w:szCs w:val="21"/>
                <w:lang w:val="en-US" w:eastAsia="zh-CN"/>
              </w:rPr>
              <w:t>165</w:t>
            </w:r>
          </w:p>
        </w:tc>
        <w:tc>
          <w:tcPr>
            <w:tcW w:w="1575" w:type="dxa"/>
            <w:tcBorders>
              <w:top w:val="single" w:color="auto" w:sz="4" w:space="0"/>
              <w:left w:val="single" w:color="auto" w:sz="4" w:space="0"/>
              <w:bottom w:val="single" w:color="auto" w:sz="4" w:space="0"/>
              <w:right w:val="single" w:color="auto" w:sz="4" w:space="0"/>
            </w:tcBorders>
            <w:vAlign w:val="center"/>
          </w:tcPr>
          <w:p>
            <w:pPr>
              <w:jc w:val="center"/>
              <w:rPr>
                <w:rFonts w:hint="eastAsia"/>
                <w:color w:val="auto"/>
                <w:szCs w:val="21"/>
              </w:rPr>
            </w:pPr>
            <w:r>
              <w:rPr>
                <w:rFonts w:hint="eastAsia"/>
                <w:color w:val="auto"/>
                <w:szCs w:val="21"/>
                <w:lang w:val="en-US" w:eastAsia="zh-CN"/>
              </w:rPr>
              <w:t>82.5</w:t>
            </w:r>
          </w:p>
        </w:tc>
        <w:tc>
          <w:tcPr>
            <w:tcW w:w="1889" w:type="dxa"/>
            <w:tcBorders>
              <w:top w:val="single" w:color="auto" w:sz="4" w:space="0"/>
              <w:left w:val="single" w:color="auto" w:sz="4" w:space="0"/>
              <w:bottom w:val="single" w:color="auto" w:sz="4" w:space="0"/>
              <w:right w:val="single" w:color="auto" w:sz="4" w:space="0"/>
            </w:tcBorders>
            <w:vAlign w:val="center"/>
          </w:tcPr>
          <w:p>
            <w:pPr>
              <w:jc w:val="center"/>
              <w:rPr>
                <w:rFonts w:hint="eastAsia"/>
                <w:color w:val="auto"/>
                <w:szCs w:val="21"/>
              </w:rPr>
            </w:pPr>
            <w:r>
              <w:rPr>
                <w:rFonts w:hint="eastAsia"/>
                <w:color w:val="auto"/>
                <w:szCs w:val="21"/>
                <w:lang w:val="en-US" w:eastAsia="zh-CN"/>
              </w:rPr>
              <w:t>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jc w:val="center"/>
        </w:trPr>
        <w:tc>
          <w:tcPr>
            <w:tcW w:w="466" w:type="dxa"/>
            <w:vMerge w:val="continue"/>
            <w:tcBorders>
              <w:left w:val="single" w:color="auto" w:sz="4" w:space="0"/>
              <w:right w:val="single" w:color="auto" w:sz="4" w:space="0"/>
            </w:tcBorders>
            <w:vAlign w:val="center"/>
          </w:tcPr>
          <w:p>
            <w:pPr>
              <w:widowControl/>
              <w:jc w:val="left"/>
              <w:rPr>
                <w:color w:val="auto"/>
                <w:szCs w:val="21"/>
              </w:rPr>
            </w:pPr>
          </w:p>
        </w:tc>
        <w:tc>
          <w:tcPr>
            <w:tcW w:w="1283" w:type="dxa"/>
            <w:gridSpan w:val="2"/>
            <w:vMerge w:val="continue"/>
            <w:tcBorders>
              <w:left w:val="single" w:color="auto" w:sz="4" w:space="0"/>
              <w:right w:val="single" w:color="auto" w:sz="4" w:space="0"/>
            </w:tcBorders>
            <w:vAlign w:val="center"/>
          </w:tcPr>
          <w:p>
            <w:pPr>
              <w:widowControl/>
              <w:jc w:val="left"/>
              <w:rPr>
                <w:color w:val="auto"/>
                <w:szCs w:val="21"/>
              </w:rPr>
            </w:pPr>
          </w:p>
        </w:tc>
        <w:tc>
          <w:tcPr>
            <w:tcW w:w="1230" w:type="dxa"/>
            <w:gridSpan w:val="2"/>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r>
              <w:rPr>
                <w:rFonts w:hint="eastAsia"/>
                <w:color w:val="auto"/>
                <w:szCs w:val="21"/>
              </w:rPr>
              <w:t>旱  地</w:t>
            </w: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color w:val="auto"/>
                <w:szCs w:val="21"/>
                <w:lang w:val="en-US" w:eastAsia="zh-CN"/>
              </w:rPr>
            </w:pPr>
            <w:r>
              <w:rPr>
                <w:rFonts w:hint="eastAsia"/>
                <w:color w:val="auto"/>
                <w:szCs w:val="21"/>
                <w:lang w:val="en-US" w:eastAsia="zh-CN"/>
              </w:rPr>
              <w:t>0.0095</w:t>
            </w:r>
          </w:p>
        </w:tc>
        <w:tc>
          <w:tcPr>
            <w:tcW w:w="1305" w:type="dxa"/>
            <w:tcBorders>
              <w:top w:val="single" w:color="auto" w:sz="4" w:space="0"/>
              <w:left w:val="single" w:color="auto" w:sz="4" w:space="0"/>
              <w:bottom w:val="single" w:color="auto" w:sz="4" w:space="0"/>
              <w:right w:val="single" w:color="auto" w:sz="4" w:space="0"/>
            </w:tcBorders>
            <w:vAlign w:val="center"/>
          </w:tcPr>
          <w:p>
            <w:pPr>
              <w:jc w:val="center"/>
              <w:rPr>
                <w:rFonts w:hint="eastAsia"/>
                <w:color w:val="auto"/>
                <w:szCs w:val="21"/>
              </w:rPr>
            </w:pPr>
            <w:r>
              <w:rPr>
                <w:rFonts w:hint="eastAsia"/>
                <w:color w:val="auto"/>
                <w:szCs w:val="21"/>
                <w:lang w:val="en-US" w:eastAsia="zh-CN"/>
              </w:rPr>
              <w:t>165</w:t>
            </w:r>
          </w:p>
        </w:tc>
        <w:tc>
          <w:tcPr>
            <w:tcW w:w="1575" w:type="dxa"/>
            <w:tcBorders>
              <w:top w:val="single" w:color="auto" w:sz="4" w:space="0"/>
              <w:left w:val="single" w:color="auto" w:sz="4" w:space="0"/>
              <w:bottom w:val="single" w:color="auto" w:sz="4" w:space="0"/>
              <w:right w:val="single" w:color="auto" w:sz="4" w:space="0"/>
            </w:tcBorders>
            <w:vAlign w:val="center"/>
          </w:tcPr>
          <w:p>
            <w:pPr>
              <w:jc w:val="center"/>
              <w:rPr>
                <w:rFonts w:hint="eastAsia"/>
                <w:color w:val="auto"/>
                <w:szCs w:val="21"/>
              </w:rPr>
            </w:pPr>
            <w:r>
              <w:rPr>
                <w:rFonts w:hint="eastAsia"/>
                <w:color w:val="auto"/>
                <w:szCs w:val="21"/>
                <w:lang w:val="en-US" w:eastAsia="zh-CN"/>
              </w:rPr>
              <w:t>82.5</w:t>
            </w:r>
          </w:p>
        </w:tc>
        <w:tc>
          <w:tcPr>
            <w:tcW w:w="1889" w:type="dxa"/>
            <w:tcBorders>
              <w:top w:val="single" w:color="auto" w:sz="4" w:space="0"/>
              <w:left w:val="single" w:color="auto" w:sz="4" w:space="0"/>
              <w:bottom w:val="single" w:color="auto" w:sz="4" w:space="0"/>
              <w:right w:val="single" w:color="auto" w:sz="4" w:space="0"/>
            </w:tcBorders>
            <w:vAlign w:val="center"/>
          </w:tcPr>
          <w:p>
            <w:pPr>
              <w:jc w:val="center"/>
              <w:rPr>
                <w:rFonts w:hint="eastAsia"/>
                <w:color w:val="auto"/>
                <w:szCs w:val="21"/>
              </w:rPr>
            </w:pPr>
            <w:r>
              <w:rPr>
                <w:rFonts w:hint="eastAsia"/>
                <w:color w:val="auto"/>
                <w:szCs w:val="21"/>
                <w:lang w:val="en-US" w:eastAsia="zh-CN"/>
              </w:rPr>
              <w:t>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jc w:val="center"/>
        </w:trPr>
        <w:tc>
          <w:tcPr>
            <w:tcW w:w="466" w:type="dxa"/>
            <w:vMerge w:val="continue"/>
            <w:tcBorders>
              <w:left w:val="single" w:color="auto" w:sz="4" w:space="0"/>
              <w:right w:val="single" w:color="auto" w:sz="4" w:space="0"/>
            </w:tcBorders>
            <w:vAlign w:val="center"/>
          </w:tcPr>
          <w:p>
            <w:pPr>
              <w:widowControl/>
              <w:jc w:val="left"/>
              <w:rPr>
                <w:color w:val="auto"/>
                <w:szCs w:val="21"/>
              </w:rPr>
            </w:pPr>
          </w:p>
        </w:tc>
        <w:tc>
          <w:tcPr>
            <w:tcW w:w="1283" w:type="dxa"/>
            <w:gridSpan w:val="2"/>
            <w:vMerge w:val="continue"/>
            <w:tcBorders>
              <w:left w:val="single" w:color="auto" w:sz="4" w:space="0"/>
              <w:right w:val="single" w:color="auto" w:sz="4" w:space="0"/>
            </w:tcBorders>
            <w:vAlign w:val="center"/>
          </w:tcPr>
          <w:p>
            <w:pPr>
              <w:widowControl/>
              <w:jc w:val="left"/>
              <w:rPr>
                <w:color w:val="auto"/>
                <w:szCs w:val="21"/>
              </w:rPr>
            </w:pPr>
          </w:p>
        </w:tc>
        <w:tc>
          <w:tcPr>
            <w:tcW w:w="1230" w:type="dxa"/>
            <w:gridSpan w:val="2"/>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p>
        </w:tc>
        <w:tc>
          <w:tcPr>
            <w:tcW w:w="1080" w:type="dxa"/>
            <w:tcBorders>
              <w:top w:val="single" w:color="auto" w:sz="4" w:space="0"/>
              <w:left w:val="single" w:color="auto" w:sz="4" w:space="0"/>
              <w:bottom w:val="single" w:color="auto" w:sz="4" w:space="0"/>
              <w:right w:val="single" w:color="auto" w:sz="4" w:space="0"/>
            </w:tcBorders>
            <w:vAlign w:val="center"/>
          </w:tcPr>
          <w:p>
            <w:pPr>
              <w:rPr>
                <w:rFonts w:hint="eastAsia"/>
                <w:color w:val="auto"/>
                <w:szCs w:val="21"/>
              </w:rPr>
            </w:pPr>
          </w:p>
        </w:tc>
        <w:tc>
          <w:tcPr>
            <w:tcW w:w="1305" w:type="dxa"/>
            <w:tcBorders>
              <w:top w:val="single" w:color="auto" w:sz="4" w:space="0"/>
              <w:left w:val="single" w:color="auto" w:sz="4" w:space="0"/>
              <w:bottom w:val="single" w:color="auto" w:sz="4" w:space="0"/>
              <w:right w:val="single" w:color="auto" w:sz="4" w:space="0"/>
            </w:tcBorders>
            <w:vAlign w:val="center"/>
          </w:tcPr>
          <w:p>
            <w:pPr>
              <w:jc w:val="center"/>
              <w:rPr>
                <w:rFonts w:hint="eastAsia"/>
                <w:color w:val="auto"/>
                <w:szCs w:val="21"/>
              </w:rPr>
            </w:pPr>
          </w:p>
        </w:tc>
        <w:tc>
          <w:tcPr>
            <w:tcW w:w="1575" w:type="dxa"/>
            <w:tcBorders>
              <w:top w:val="single" w:color="auto" w:sz="4" w:space="0"/>
              <w:left w:val="single" w:color="auto" w:sz="4" w:space="0"/>
              <w:bottom w:val="single" w:color="auto" w:sz="4" w:space="0"/>
              <w:right w:val="single" w:color="auto" w:sz="4" w:space="0"/>
            </w:tcBorders>
            <w:vAlign w:val="center"/>
          </w:tcPr>
          <w:p>
            <w:pPr>
              <w:jc w:val="center"/>
              <w:rPr>
                <w:rFonts w:hint="eastAsia"/>
                <w:color w:val="auto"/>
                <w:szCs w:val="21"/>
              </w:rPr>
            </w:pPr>
          </w:p>
        </w:tc>
        <w:tc>
          <w:tcPr>
            <w:tcW w:w="1889" w:type="dxa"/>
            <w:tcBorders>
              <w:top w:val="single" w:color="auto" w:sz="4" w:space="0"/>
              <w:left w:val="single" w:color="auto" w:sz="4" w:space="0"/>
              <w:bottom w:val="single" w:color="auto" w:sz="4" w:space="0"/>
              <w:right w:val="single" w:color="auto" w:sz="4" w:space="0"/>
            </w:tcBorders>
            <w:vAlign w:val="center"/>
          </w:tcPr>
          <w:p>
            <w:pPr>
              <w:jc w:val="center"/>
              <w:rPr>
                <w:rFonts w:hint="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5" w:hRule="atLeast"/>
          <w:jc w:val="center"/>
        </w:trPr>
        <w:tc>
          <w:tcPr>
            <w:tcW w:w="466" w:type="dxa"/>
            <w:vMerge w:val="continue"/>
            <w:tcBorders>
              <w:left w:val="single" w:color="auto" w:sz="4" w:space="0"/>
              <w:right w:val="single" w:color="auto" w:sz="4" w:space="0"/>
            </w:tcBorders>
            <w:vAlign w:val="center"/>
          </w:tcPr>
          <w:p>
            <w:pPr>
              <w:widowControl/>
              <w:jc w:val="left"/>
              <w:rPr>
                <w:color w:val="auto"/>
                <w:szCs w:val="21"/>
              </w:rPr>
            </w:pPr>
          </w:p>
        </w:tc>
        <w:tc>
          <w:tcPr>
            <w:tcW w:w="1283" w:type="dxa"/>
            <w:gridSpan w:val="2"/>
            <w:vMerge w:val="continue"/>
            <w:tcBorders>
              <w:left w:val="single" w:color="auto" w:sz="4" w:space="0"/>
              <w:right w:val="single" w:color="auto" w:sz="4" w:space="0"/>
            </w:tcBorders>
            <w:vAlign w:val="center"/>
          </w:tcPr>
          <w:p>
            <w:pPr>
              <w:widowControl/>
              <w:jc w:val="left"/>
              <w:rPr>
                <w:color w:val="auto"/>
                <w:szCs w:val="21"/>
              </w:rPr>
            </w:pPr>
          </w:p>
        </w:tc>
        <w:tc>
          <w:tcPr>
            <w:tcW w:w="1230" w:type="dxa"/>
            <w:gridSpan w:val="2"/>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p>
        </w:tc>
        <w:tc>
          <w:tcPr>
            <w:tcW w:w="1080" w:type="dxa"/>
            <w:tcBorders>
              <w:top w:val="single" w:color="auto" w:sz="4" w:space="0"/>
              <w:left w:val="single" w:color="auto" w:sz="4" w:space="0"/>
              <w:bottom w:val="single" w:color="auto" w:sz="4" w:space="0"/>
              <w:right w:val="single" w:color="auto" w:sz="4" w:space="0"/>
            </w:tcBorders>
            <w:vAlign w:val="center"/>
          </w:tcPr>
          <w:p>
            <w:pPr>
              <w:rPr>
                <w:rFonts w:hint="eastAsia"/>
                <w:color w:val="auto"/>
                <w:szCs w:val="21"/>
              </w:rPr>
            </w:pPr>
          </w:p>
        </w:tc>
        <w:tc>
          <w:tcPr>
            <w:tcW w:w="1305"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p>
        </w:tc>
        <w:tc>
          <w:tcPr>
            <w:tcW w:w="1575"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p>
        </w:tc>
        <w:tc>
          <w:tcPr>
            <w:tcW w:w="1889" w:type="dxa"/>
            <w:tcBorders>
              <w:top w:val="single" w:color="auto" w:sz="4" w:space="0"/>
              <w:left w:val="single" w:color="auto" w:sz="4" w:space="0"/>
              <w:bottom w:val="single" w:color="auto" w:sz="4" w:space="0"/>
              <w:right w:val="single" w:color="auto" w:sz="4" w:space="0"/>
            </w:tcBorders>
            <w:vAlign w:val="center"/>
          </w:tcPr>
          <w:p>
            <w:pPr>
              <w:jc w:val="center"/>
              <w:rPr>
                <w:rFonts w:hint="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0" w:hRule="atLeast"/>
          <w:jc w:val="center"/>
        </w:trPr>
        <w:tc>
          <w:tcPr>
            <w:tcW w:w="466" w:type="dxa"/>
            <w:vMerge w:val="continue"/>
            <w:tcBorders>
              <w:left w:val="single" w:color="auto" w:sz="4" w:space="0"/>
              <w:right w:val="single" w:color="auto" w:sz="4" w:space="0"/>
            </w:tcBorders>
            <w:vAlign w:val="center"/>
          </w:tcPr>
          <w:p>
            <w:pPr>
              <w:widowControl/>
              <w:jc w:val="left"/>
              <w:rPr>
                <w:color w:val="auto"/>
                <w:szCs w:val="21"/>
              </w:rPr>
            </w:pPr>
          </w:p>
        </w:tc>
        <w:tc>
          <w:tcPr>
            <w:tcW w:w="1283" w:type="dxa"/>
            <w:gridSpan w:val="2"/>
            <w:tcBorders>
              <w:left w:val="single" w:color="auto" w:sz="4" w:space="0"/>
              <w:bottom w:val="single" w:color="auto" w:sz="4" w:space="0"/>
              <w:right w:val="single" w:color="auto" w:sz="4" w:space="0"/>
            </w:tcBorders>
            <w:vAlign w:val="center"/>
          </w:tcPr>
          <w:p>
            <w:pPr>
              <w:widowControl/>
              <w:jc w:val="left"/>
              <w:rPr>
                <w:color w:val="auto"/>
                <w:szCs w:val="21"/>
              </w:rPr>
            </w:pPr>
            <w:r>
              <w:rPr>
                <w:rFonts w:hint="eastAsia"/>
                <w:color w:val="auto"/>
                <w:szCs w:val="21"/>
              </w:rPr>
              <w:t>林地</w:t>
            </w:r>
          </w:p>
        </w:tc>
        <w:tc>
          <w:tcPr>
            <w:tcW w:w="1230" w:type="dxa"/>
            <w:gridSpan w:val="2"/>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p>
        </w:tc>
        <w:tc>
          <w:tcPr>
            <w:tcW w:w="1080" w:type="dxa"/>
            <w:tcBorders>
              <w:top w:val="single" w:color="auto" w:sz="4" w:space="0"/>
              <w:left w:val="single" w:color="auto" w:sz="4" w:space="0"/>
              <w:bottom w:val="single" w:color="auto" w:sz="4" w:space="0"/>
              <w:right w:val="single" w:color="auto" w:sz="4" w:space="0"/>
            </w:tcBorders>
            <w:vAlign w:val="center"/>
          </w:tcPr>
          <w:p>
            <w:pPr>
              <w:rPr>
                <w:rFonts w:hint="eastAsia" w:eastAsia="宋体"/>
                <w:color w:val="auto"/>
                <w:szCs w:val="21"/>
                <w:lang w:val="en-US" w:eastAsia="zh-CN"/>
              </w:rPr>
            </w:pPr>
            <w:r>
              <w:rPr>
                <w:rFonts w:hint="eastAsia"/>
                <w:color w:val="auto"/>
                <w:szCs w:val="21"/>
                <w:lang w:val="en-US" w:eastAsia="zh-CN"/>
              </w:rPr>
              <w:t>2.6978</w:t>
            </w:r>
          </w:p>
        </w:tc>
        <w:tc>
          <w:tcPr>
            <w:tcW w:w="1305"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r>
              <w:rPr>
                <w:rFonts w:hint="eastAsia"/>
                <w:color w:val="auto"/>
                <w:szCs w:val="21"/>
                <w:lang w:val="en-US" w:eastAsia="zh-CN"/>
              </w:rPr>
              <w:t>165</w:t>
            </w:r>
          </w:p>
        </w:tc>
        <w:tc>
          <w:tcPr>
            <w:tcW w:w="1575"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r>
              <w:rPr>
                <w:rFonts w:hint="eastAsia"/>
                <w:color w:val="auto"/>
                <w:szCs w:val="21"/>
                <w:lang w:val="en-US" w:eastAsia="zh-CN"/>
              </w:rPr>
              <w:t>82.5</w:t>
            </w:r>
          </w:p>
        </w:tc>
        <w:tc>
          <w:tcPr>
            <w:tcW w:w="1889" w:type="dxa"/>
            <w:tcBorders>
              <w:top w:val="single" w:color="auto" w:sz="4" w:space="0"/>
              <w:left w:val="single" w:color="auto" w:sz="4" w:space="0"/>
              <w:bottom w:val="single" w:color="auto" w:sz="4" w:space="0"/>
              <w:right w:val="single" w:color="auto" w:sz="4" w:space="0"/>
            </w:tcBorders>
            <w:vAlign w:val="center"/>
          </w:tcPr>
          <w:p>
            <w:pPr>
              <w:jc w:val="center"/>
              <w:rPr>
                <w:rFonts w:hint="eastAsia"/>
                <w:color w:val="auto"/>
                <w:szCs w:val="21"/>
              </w:rPr>
            </w:pPr>
            <w:r>
              <w:rPr>
                <w:rFonts w:hint="eastAsia"/>
                <w:color w:val="auto"/>
                <w:szCs w:val="21"/>
                <w:lang w:val="en-US" w:eastAsia="zh-CN"/>
              </w:rPr>
              <w:t>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0" w:hRule="atLeast"/>
          <w:jc w:val="center"/>
        </w:trPr>
        <w:tc>
          <w:tcPr>
            <w:tcW w:w="466" w:type="dxa"/>
            <w:vMerge w:val="continue"/>
            <w:tcBorders>
              <w:left w:val="single" w:color="auto" w:sz="4" w:space="0"/>
              <w:right w:val="single" w:color="auto" w:sz="4" w:space="0"/>
            </w:tcBorders>
            <w:vAlign w:val="center"/>
          </w:tcPr>
          <w:p>
            <w:pPr>
              <w:widowControl/>
              <w:jc w:val="left"/>
              <w:rPr>
                <w:color w:val="auto"/>
                <w:szCs w:val="21"/>
              </w:rPr>
            </w:pPr>
          </w:p>
        </w:tc>
        <w:tc>
          <w:tcPr>
            <w:tcW w:w="1283" w:type="dxa"/>
            <w:gridSpan w:val="2"/>
            <w:tcBorders>
              <w:left w:val="single" w:color="auto" w:sz="4" w:space="0"/>
              <w:bottom w:val="single" w:color="auto" w:sz="4" w:space="0"/>
              <w:right w:val="single" w:color="auto" w:sz="4" w:space="0"/>
            </w:tcBorders>
            <w:vAlign w:val="center"/>
          </w:tcPr>
          <w:p>
            <w:pPr>
              <w:widowControl/>
              <w:jc w:val="left"/>
              <w:rPr>
                <w:color w:val="auto"/>
                <w:szCs w:val="21"/>
              </w:rPr>
            </w:pPr>
            <w:r>
              <w:rPr>
                <w:rFonts w:hint="eastAsia"/>
                <w:color w:val="auto"/>
                <w:szCs w:val="21"/>
              </w:rPr>
              <w:t>园地</w:t>
            </w:r>
          </w:p>
        </w:tc>
        <w:tc>
          <w:tcPr>
            <w:tcW w:w="1230" w:type="dxa"/>
            <w:gridSpan w:val="2"/>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p>
        </w:tc>
        <w:tc>
          <w:tcPr>
            <w:tcW w:w="1080" w:type="dxa"/>
            <w:tcBorders>
              <w:top w:val="single" w:color="auto" w:sz="4" w:space="0"/>
              <w:left w:val="single" w:color="auto" w:sz="4" w:space="0"/>
              <w:bottom w:val="single" w:color="auto" w:sz="4" w:space="0"/>
              <w:right w:val="single" w:color="auto" w:sz="4" w:space="0"/>
            </w:tcBorders>
            <w:vAlign w:val="center"/>
          </w:tcPr>
          <w:p>
            <w:pPr>
              <w:rPr>
                <w:rFonts w:hint="eastAsia" w:eastAsia="宋体"/>
                <w:color w:val="auto"/>
                <w:szCs w:val="21"/>
                <w:lang w:val="en-US" w:eastAsia="zh-CN"/>
              </w:rPr>
            </w:pPr>
            <w:r>
              <w:rPr>
                <w:rFonts w:hint="eastAsia"/>
                <w:color w:val="auto"/>
                <w:szCs w:val="21"/>
                <w:lang w:val="en-US" w:eastAsia="zh-CN"/>
              </w:rPr>
              <w:t>4.3560</w:t>
            </w:r>
          </w:p>
        </w:tc>
        <w:tc>
          <w:tcPr>
            <w:tcW w:w="1305"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r>
              <w:rPr>
                <w:rFonts w:hint="eastAsia"/>
                <w:color w:val="auto"/>
                <w:szCs w:val="21"/>
                <w:lang w:val="en-US" w:eastAsia="zh-CN"/>
              </w:rPr>
              <w:t>165</w:t>
            </w:r>
          </w:p>
        </w:tc>
        <w:tc>
          <w:tcPr>
            <w:tcW w:w="1575"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r>
              <w:rPr>
                <w:rFonts w:hint="eastAsia"/>
                <w:color w:val="auto"/>
                <w:szCs w:val="21"/>
                <w:lang w:val="en-US" w:eastAsia="zh-CN"/>
              </w:rPr>
              <w:t>82.5</w:t>
            </w:r>
          </w:p>
        </w:tc>
        <w:tc>
          <w:tcPr>
            <w:tcW w:w="1889" w:type="dxa"/>
            <w:tcBorders>
              <w:top w:val="single" w:color="auto" w:sz="4" w:space="0"/>
              <w:left w:val="single" w:color="auto" w:sz="4" w:space="0"/>
              <w:bottom w:val="single" w:color="auto" w:sz="4" w:space="0"/>
              <w:right w:val="single" w:color="auto" w:sz="4" w:space="0"/>
            </w:tcBorders>
            <w:vAlign w:val="center"/>
          </w:tcPr>
          <w:p>
            <w:pPr>
              <w:jc w:val="center"/>
              <w:rPr>
                <w:rFonts w:hint="eastAsia"/>
                <w:color w:val="auto"/>
                <w:szCs w:val="21"/>
              </w:rPr>
            </w:pPr>
            <w:r>
              <w:rPr>
                <w:rFonts w:hint="eastAsia"/>
                <w:color w:val="auto"/>
                <w:szCs w:val="21"/>
                <w:lang w:val="en-US" w:eastAsia="zh-CN"/>
              </w:rPr>
              <w:t>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0" w:hRule="atLeast"/>
          <w:jc w:val="center"/>
        </w:trPr>
        <w:tc>
          <w:tcPr>
            <w:tcW w:w="466" w:type="dxa"/>
            <w:vMerge w:val="continue"/>
            <w:tcBorders>
              <w:left w:val="single" w:color="auto" w:sz="4" w:space="0"/>
              <w:right w:val="single" w:color="auto" w:sz="4" w:space="0"/>
            </w:tcBorders>
            <w:vAlign w:val="center"/>
          </w:tcPr>
          <w:p>
            <w:pPr>
              <w:widowControl/>
              <w:jc w:val="left"/>
              <w:rPr>
                <w:color w:val="auto"/>
                <w:szCs w:val="21"/>
              </w:rPr>
            </w:pPr>
          </w:p>
        </w:tc>
        <w:tc>
          <w:tcPr>
            <w:tcW w:w="1283" w:type="dxa"/>
            <w:gridSpan w:val="2"/>
            <w:tcBorders>
              <w:left w:val="single" w:color="auto" w:sz="4" w:space="0"/>
              <w:bottom w:val="single" w:color="auto" w:sz="4" w:space="0"/>
              <w:right w:val="single" w:color="auto" w:sz="4" w:space="0"/>
            </w:tcBorders>
            <w:vAlign w:val="center"/>
          </w:tcPr>
          <w:p>
            <w:pPr>
              <w:widowControl/>
              <w:jc w:val="left"/>
              <w:rPr>
                <w:rFonts w:hint="eastAsia"/>
                <w:color w:val="auto"/>
                <w:szCs w:val="21"/>
              </w:rPr>
            </w:pPr>
            <w:r>
              <w:rPr>
                <w:rFonts w:hint="eastAsia"/>
                <w:color w:val="auto"/>
                <w:szCs w:val="21"/>
              </w:rPr>
              <w:t>养殖水面</w:t>
            </w:r>
          </w:p>
        </w:tc>
        <w:tc>
          <w:tcPr>
            <w:tcW w:w="1230" w:type="dxa"/>
            <w:gridSpan w:val="2"/>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p>
        </w:tc>
        <w:tc>
          <w:tcPr>
            <w:tcW w:w="1080" w:type="dxa"/>
            <w:tcBorders>
              <w:top w:val="single" w:color="auto" w:sz="4" w:space="0"/>
              <w:left w:val="single" w:color="auto" w:sz="4" w:space="0"/>
              <w:bottom w:val="single" w:color="auto" w:sz="4" w:space="0"/>
              <w:right w:val="single" w:color="auto" w:sz="4" w:space="0"/>
            </w:tcBorders>
            <w:vAlign w:val="center"/>
          </w:tcPr>
          <w:p>
            <w:pPr>
              <w:rPr>
                <w:rFonts w:hint="eastAsia" w:eastAsia="宋体"/>
                <w:color w:val="auto"/>
                <w:szCs w:val="21"/>
                <w:lang w:val="en-US" w:eastAsia="zh-CN"/>
              </w:rPr>
            </w:pPr>
            <w:r>
              <w:rPr>
                <w:rFonts w:hint="eastAsia"/>
                <w:color w:val="auto"/>
                <w:szCs w:val="21"/>
                <w:lang w:val="en-US" w:eastAsia="zh-CN"/>
              </w:rPr>
              <w:t>0.1820</w:t>
            </w:r>
          </w:p>
        </w:tc>
        <w:tc>
          <w:tcPr>
            <w:tcW w:w="1305"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r>
              <w:rPr>
                <w:rFonts w:hint="eastAsia"/>
                <w:color w:val="auto"/>
                <w:szCs w:val="21"/>
                <w:lang w:val="en-US" w:eastAsia="zh-CN"/>
              </w:rPr>
              <w:t>165</w:t>
            </w:r>
          </w:p>
        </w:tc>
        <w:tc>
          <w:tcPr>
            <w:tcW w:w="1575"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r>
              <w:rPr>
                <w:rFonts w:hint="eastAsia"/>
                <w:color w:val="auto"/>
                <w:szCs w:val="21"/>
                <w:lang w:val="en-US" w:eastAsia="zh-CN"/>
              </w:rPr>
              <w:t>82.5</w:t>
            </w:r>
          </w:p>
        </w:tc>
        <w:tc>
          <w:tcPr>
            <w:tcW w:w="1889" w:type="dxa"/>
            <w:tcBorders>
              <w:top w:val="single" w:color="auto" w:sz="4" w:space="0"/>
              <w:left w:val="single" w:color="auto" w:sz="4" w:space="0"/>
              <w:bottom w:val="single" w:color="auto" w:sz="4" w:space="0"/>
              <w:right w:val="single" w:color="auto" w:sz="4" w:space="0"/>
            </w:tcBorders>
            <w:vAlign w:val="center"/>
          </w:tcPr>
          <w:p>
            <w:pPr>
              <w:jc w:val="center"/>
              <w:rPr>
                <w:rFonts w:hint="eastAsia"/>
                <w:color w:val="auto"/>
                <w:szCs w:val="21"/>
              </w:rPr>
            </w:pPr>
            <w:r>
              <w:rPr>
                <w:rFonts w:hint="eastAsia"/>
                <w:color w:val="auto"/>
                <w:szCs w:val="21"/>
                <w:lang w:val="en-US" w:eastAsia="zh-CN"/>
              </w:rPr>
              <w:t>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0" w:hRule="atLeast"/>
          <w:jc w:val="center"/>
        </w:trPr>
        <w:tc>
          <w:tcPr>
            <w:tcW w:w="466" w:type="dxa"/>
            <w:vMerge w:val="continue"/>
            <w:tcBorders>
              <w:left w:val="single" w:color="auto" w:sz="4" w:space="0"/>
              <w:right w:val="single" w:color="auto" w:sz="4" w:space="0"/>
            </w:tcBorders>
            <w:vAlign w:val="center"/>
          </w:tcPr>
          <w:p>
            <w:pPr>
              <w:widowControl/>
              <w:jc w:val="left"/>
              <w:rPr>
                <w:color w:val="auto"/>
                <w:szCs w:val="21"/>
              </w:rPr>
            </w:pPr>
          </w:p>
        </w:tc>
        <w:tc>
          <w:tcPr>
            <w:tcW w:w="1283" w:type="dxa"/>
            <w:gridSpan w:val="2"/>
            <w:tcBorders>
              <w:left w:val="single" w:color="auto" w:sz="4" w:space="0"/>
              <w:bottom w:val="single" w:color="auto" w:sz="4" w:space="0"/>
              <w:right w:val="single" w:color="auto" w:sz="4" w:space="0"/>
            </w:tcBorders>
            <w:vAlign w:val="center"/>
          </w:tcPr>
          <w:p>
            <w:pPr>
              <w:widowControl/>
              <w:jc w:val="left"/>
              <w:rPr>
                <w:rFonts w:hint="eastAsia"/>
                <w:color w:val="auto"/>
                <w:szCs w:val="21"/>
              </w:rPr>
            </w:pPr>
            <w:r>
              <w:rPr>
                <w:rFonts w:hint="eastAsia"/>
                <w:color w:val="auto"/>
                <w:szCs w:val="21"/>
              </w:rPr>
              <w:t>其他农用地（不含养殖水面）</w:t>
            </w:r>
          </w:p>
        </w:tc>
        <w:tc>
          <w:tcPr>
            <w:tcW w:w="1230" w:type="dxa"/>
            <w:gridSpan w:val="2"/>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p>
        </w:tc>
        <w:tc>
          <w:tcPr>
            <w:tcW w:w="1080" w:type="dxa"/>
            <w:tcBorders>
              <w:top w:val="single" w:color="auto" w:sz="4" w:space="0"/>
              <w:left w:val="single" w:color="auto" w:sz="4" w:space="0"/>
              <w:bottom w:val="single" w:color="auto" w:sz="4" w:space="0"/>
              <w:right w:val="single" w:color="auto" w:sz="4" w:space="0"/>
            </w:tcBorders>
            <w:vAlign w:val="center"/>
          </w:tcPr>
          <w:p>
            <w:pPr>
              <w:rPr>
                <w:rFonts w:hint="eastAsia" w:eastAsia="宋体"/>
                <w:color w:val="auto"/>
                <w:szCs w:val="21"/>
                <w:lang w:val="en-US" w:eastAsia="zh-CN"/>
              </w:rPr>
            </w:pPr>
            <w:r>
              <w:rPr>
                <w:rFonts w:hint="eastAsia"/>
                <w:color w:val="auto"/>
                <w:szCs w:val="21"/>
                <w:lang w:val="en-US" w:eastAsia="zh-CN"/>
              </w:rPr>
              <w:t>4.3376</w:t>
            </w:r>
          </w:p>
        </w:tc>
        <w:tc>
          <w:tcPr>
            <w:tcW w:w="1305"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r>
              <w:rPr>
                <w:rFonts w:hint="eastAsia"/>
                <w:color w:val="auto"/>
                <w:szCs w:val="21"/>
                <w:lang w:val="en-US" w:eastAsia="zh-CN"/>
              </w:rPr>
              <w:t>165</w:t>
            </w:r>
          </w:p>
        </w:tc>
        <w:tc>
          <w:tcPr>
            <w:tcW w:w="1575"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r>
              <w:rPr>
                <w:rFonts w:hint="eastAsia"/>
                <w:color w:val="auto"/>
                <w:szCs w:val="21"/>
                <w:lang w:val="en-US" w:eastAsia="zh-CN"/>
              </w:rPr>
              <w:t>82.5</w:t>
            </w:r>
          </w:p>
        </w:tc>
        <w:tc>
          <w:tcPr>
            <w:tcW w:w="1889" w:type="dxa"/>
            <w:tcBorders>
              <w:top w:val="single" w:color="auto" w:sz="4" w:space="0"/>
              <w:left w:val="single" w:color="auto" w:sz="4" w:space="0"/>
              <w:bottom w:val="single" w:color="auto" w:sz="4" w:space="0"/>
              <w:right w:val="single" w:color="auto" w:sz="4" w:space="0"/>
            </w:tcBorders>
            <w:vAlign w:val="center"/>
          </w:tcPr>
          <w:p>
            <w:pPr>
              <w:jc w:val="center"/>
              <w:rPr>
                <w:rFonts w:hint="eastAsia"/>
                <w:color w:val="auto"/>
                <w:szCs w:val="21"/>
              </w:rPr>
            </w:pPr>
            <w:r>
              <w:rPr>
                <w:rFonts w:hint="eastAsia"/>
                <w:color w:val="auto"/>
                <w:szCs w:val="21"/>
                <w:lang w:val="en-US" w:eastAsia="zh-CN"/>
              </w:rPr>
              <w:t>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0" w:hRule="atLeast"/>
          <w:jc w:val="center"/>
        </w:trPr>
        <w:tc>
          <w:tcPr>
            <w:tcW w:w="466" w:type="dxa"/>
            <w:vMerge w:val="continue"/>
            <w:tcBorders>
              <w:left w:val="single" w:color="auto" w:sz="4" w:space="0"/>
              <w:right w:val="single" w:color="auto" w:sz="4" w:space="0"/>
            </w:tcBorders>
            <w:vAlign w:val="center"/>
          </w:tcPr>
          <w:p>
            <w:pPr>
              <w:widowControl/>
              <w:jc w:val="left"/>
              <w:rPr>
                <w:color w:val="auto"/>
                <w:szCs w:val="21"/>
              </w:rPr>
            </w:pPr>
          </w:p>
        </w:tc>
        <w:tc>
          <w:tcPr>
            <w:tcW w:w="1283" w:type="dxa"/>
            <w:gridSpan w:val="2"/>
            <w:tcBorders>
              <w:left w:val="single" w:color="auto" w:sz="4" w:space="0"/>
              <w:bottom w:val="single" w:color="auto" w:sz="4" w:space="0"/>
              <w:right w:val="single" w:color="auto" w:sz="4" w:space="0"/>
            </w:tcBorders>
            <w:vAlign w:val="center"/>
          </w:tcPr>
          <w:p>
            <w:pPr>
              <w:widowControl/>
              <w:jc w:val="left"/>
              <w:rPr>
                <w:rFonts w:hint="eastAsia"/>
                <w:color w:val="auto"/>
                <w:szCs w:val="21"/>
              </w:rPr>
            </w:pPr>
            <w:r>
              <w:rPr>
                <w:rFonts w:hint="eastAsia"/>
                <w:color w:val="auto"/>
                <w:szCs w:val="21"/>
              </w:rPr>
              <w:t>建设用地</w:t>
            </w:r>
          </w:p>
        </w:tc>
        <w:tc>
          <w:tcPr>
            <w:tcW w:w="1230" w:type="dxa"/>
            <w:gridSpan w:val="2"/>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p>
        </w:tc>
        <w:tc>
          <w:tcPr>
            <w:tcW w:w="1080" w:type="dxa"/>
            <w:tcBorders>
              <w:top w:val="single" w:color="auto" w:sz="4" w:space="0"/>
              <w:left w:val="single" w:color="auto" w:sz="4" w:space="0"/>
              <w:bottom w:val="single" w:color="auto" w:sz="4" w:space="0"/>
              <w:right w:val="single" w:color="auto" w:sz="4" w:space="0"/>
            </w:tcBorders>
            <w:vAlign w:val="center"/>
          </w:tcPr>
          <w:p>
            <w:pPr>
              <w:rPr>
                <w:rFonts w:hint="eastAsia" w:eastAsia="宋体"/>
                <w:color w:val="auto"/>
                <w:szCs w:val="21"/>
                <w:lang w:val="en-US" w:eastAsia="zh-CN"/>
              </w:rPr>
            </w:pPr>
            <w:r>
              <w:rPr>
                <w:rFonts w:hint="eastAsia"/>
                <w:color w:val="auto"/>
                <w:szCs w:val="21"/>
                <w:lang w:val="en-US" w:eastAsia="zh-CN"/>
              </w:rPr>
              <w:t>0.0237</w:t>
            </w:r>
          </w:p>
        </w:tc>
        <w:tc>
          <w:tcPr>
            <w:tcW w:w="1305"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r>
              <w:rPr>
                <w:rFonts w:hint="eastAsia"/>
                <w:color w:val="auto"/>
                <w:szCs w:val="21"/>
                <w:lang w:val="en-US" w:eastAsia="zh-CN"/>
              </w:rPr>
              <w:t>165</w:t>
            </w:r>
          </w:p>
        </w:tc>
        <w:tc>
          <w:tcPr>
            <w:tcW w:w="1575"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r>
              <w:rPr>
                <w:rFonts w:hint="eastAsia"/>
                <w:color w:val="auto"/>
                <w:szCs w:val="21"/>
                <w:lang w:val="en-US" w:eastAsia="zh-CN"/>
              </w:rPr>
              <w:t>82.5</w:t>
            </w:r>
          </w:p>
        </w:tc>
        <w:tc>
          <w:tcPr>
            <w:tcW w:w="1889" w:type="dxa"/>
            <w:tcBorders>
              <w:top w:val="single" w:color="auto" w:sz="4" w:space="0"/>
              <w:left w:val="single" w:color="auto" w:sz="4" w:space="0"/>
              <w:bottom w:val="single" w:color="auto" w:sz="4" w:space="0"/>
              <w:right w:val="single" w:color="auto" w:sz="4" w:space="0"/>
            </w:tcBorders>
            <w:vAlign w:val="center"/>
          </w:tcPr>
          <w:p>
            <w:pPr>
              <w:jc w:val="center"/>
              <w:rPr>
                <w:rFonts w:hint="eastAsia"/>
                <w:color w:val="auto"/>
                <w:szCs w:val="21"/>
              </w:rPr>
            </w:pPr>
            <w:r>
              <w:rPr>
                <w:rFonts w:hint="eastAsia"/>
                <w:color w:val="auto"/>
                <w:szCs w:val="21"/>
                <w:lang w:val="en-US" w:eastAsia="zh-CN"/>
              </w:rPr>
              <w:t>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0" w:hRule="atLeast"/>
          <w:jc w:val="center"/>
        </w:trPr>
        <w:tc>
          <w:tcPr>
            <w:tcW w:w="466" w:type="dxa"/>
            <w:vMerge w:val="continue"/>
            <w:tcBorders>
              <w:left w:val="single" w:color="auto" w:sz="4" w:space="0"/>
              <w:right w:val="single" w:color="auto" w:sz="4" w:space="0"/>
            </w:tcBorders>
            <w:vAlign w:val="center"/>
          </w:tcPr>
          <w:p>
            <w:pPr>
              <w:widowControl/>
              <w:jc w:val="left"/>
              <w:rPr>
                <w:color w:val="auto"/>
                <w:szCs w:val="21"/>
              </w:rPr>
            </w:pPr>
          </w:p>
        </w:tc>
        <w:tc>
          <w:tcPr>
            <w:tcW w:w="1283" w:type="dxa"/>
            <w:gridSpan w:val="2"/>
            <w:tcBorders>
              <w:left w:val="single" w:color="auto" w:sz="4" w:space="0"/>
              <w:bottom w:val="single" w:color="auto" w:sz="4" w:space="0"/>
              <w:right w:val="single" w:color="auto" w:sz="4" w:space="0"/>
            </w:tcBorders>
            <w:vAlign w:val="center"/>
          </w:tcPr>
          <w:p>
            <w:pPr>
              <w:tabs>
                <w:tab w:val="left" w:pos="1411"/>
              </w:tabs>
              <w:ind w:right="207" w:rightChars="0"/>
              <w:jc w:val="distribute"/>
              <w:rPr>
                <w:rFonts w:hint="eastAsia"/>
                <w:color w:val="auto"/>
                <w:szCs w:val="21"/>
              </w:rPr>
            </w:pPr>
            <w:r>
              <w:rPr>
                <w:rFonts w:hint="eastAsia"/>
                <w:color w:val="auto"/>
                <w:szCs w:val="21"/>
              </w:rPr>
              <w:t>未利用地</w:t>
            </w:r>
          </w:p>
        </w:tc>
        <w:tc>
          <w:tcPr>
            <w:tcW w:w="1230" w:type="dxa"/>
            <w:gridSpan w:val="2"/>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p>
        </w:tc>
        <w:tc>
          <w:tcPr>
            <w:tcW w:w="1080" w:type="dxa"/>
            <w:tcBorders>
              <w:top w:val="single" w:color="auto" w:sz="4" w:space="0"/>
              <w:left w:val="single" w:color="auto" w:sz="4" w:space="0"/>
              <w:bottom w:val="single" w:color="auto" w:sz="4" w:space="0"/>
              <w:right w:val="single" w:color="auto" w:sz="4" w:space="0"/>
            </w:tcBorders>
            <w:vAlign w:val="center"/>
          </w:tcPr>
          <w:p>
            <w:pPr>
              <w:rPr>
                <w:rFonts w:hint="eastAsia" w:eastAsia="宋体"/>
                <w:color w:val="auto"/>
                <w:szCs w:val="21"/>
                <w:lang w:val="en-US" w:eastAsia="zh-CN"/>
              </w:rPr>
            </w:pPr>
          </w:p>
        </w:tc>
        <w:tc>
          <w:tcPr>
            <w:tcW w:w="1305"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p>
        </w:tc>
        <w:tc>
          <w:tcPr>
            <w:tcW w:w="1575"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p>
        </w:tc>
        <w:tc>
          <w:tcPr>
            <w:tcW w:w="1889" w:type="dxa"/>
            <w:tcBorders>
              <w:top w:val="single" w:color="auto" w:sz="4" w:space="0"/>
              <w:left w:val="single" w:color="auto" w:sz="4" w:space="0"/>
              <w:bottom w:val="single" w:color="auto" w:sz="4" w:space="0"/>
              <w:right w:val="single" w:color="auto" w:sz="4" w:space="0"/>
            </w:tcBorders>
            <w:vAlign w:val="center"/>
          </w:tcPr>
          <w:p>
            <w:pPr>
              <w:jc w:val="center"/>
              <w:rPr>
                <w:rFonts w:hint="eastAsia"/>
                <w:color w:val="auto"/>
                <w:szCs w:val="21"/>
              </w:rPr>
            </w:pPr>
          </w:p>
        </w:tc>
      </w:tr>
    </w:tbl>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color w:val="auto"/>
        </w:rPr>
      </w:pPr>
      <w:r>
        <w:rPr>
          <w:rFonts w:hint="eastAsia"/>
          <w:color w:val="auto"/>
        </w:rPr>
        <w:t>续一</w:t>
      </w:r>
      <w:r>
        <w:rPr>
          <w:color w:val="auto"/>
        </w:rPr>
        <w:t xml:space="preserve"> </w:t>
      </w:r>
      <w:r>
        <w:rPr>
          <w:rFonts w:hint="eastAsia"/>
          <w:color w:val="auto"/>
        </w:rPr>
        <w:t>：</w:t>
      </w:r>
      <w:r>
        <w:rPr>
          <w:color w:val="auto"/>
        </w:rPr>
        <w:t xml:space="preserve">                                        </w:t>
      </w:r>
      <w:r>
        <w:rPr>
          <w:rFonts w:hint="eastAsia"/>
          <w:color w:val="auto"/>
        </w:rPr>
        <w:t>计量单位：公顷、万元、人、亩</w:t>
      </w:r>
      <w:r>
        <w:rPr>
          <w:color w:val="auto"/>
        </w:rPr>
        <w:t>/</w:t>
      </w:r>
      <w:r>
        <w:rPr>
          <w:rFonts w:hint="eastAsia"/>
          <w:color w:val="auto"/>
        </w:rPr>
        <w:t>人</w:t>
      </w:r>
    </w:p>
    <w:tbl>
      <w:tblPr>
        <w:tblStyle w:val="3"/>
        <w:tblW w:w="861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1890"/>
        <w:gridCol w:w="735"/>
        <w:gridCol w:w="1065"/>
        <w:gridCol w:w="2340"/>
        <w:gridCol w:w="19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5" w:hRule="atLeast"/>
        </w:trPr>
        <w:tc>
          <w:tcPr>
            <w:tcW w:w="630" w:type="dxa"/>
            <w:vMerge w:val="restart"/>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r>
              <w:rPr>
                <w:rFonts w:hint="eastAsia"/>
                <w:color w:val="auto"/>
                <w:szCs w:val="21"/>
              </w:rPr>
              <w:t>其</w:t>
            </w:r>
          </w:p>
          <w:p>
            <w:pPr>
              <w:jc w:val="center"/>
              <w:rPr>
                <w:color w:val="auto"/>
                <w:szCs w:val="21"/>
              </w:rPr>
            </w:pPr>
          </w:p>
          <w:p>
            <w:pPr>
              <w:jc w:val="center"/>
              <w:rPr>
                <w:color w:val="auto"/>
                <w:szCs w:val="21"/>
              </w:rPr>
            </w:pPr>
            <w:r>
              <w:rPr>
                <w:rFonts w:hint="eastAsia"/>
                <w:color w:val="auto"/>
                <w:szCs w:val="21"/>
              </w:rPr>
              <w:t>它</w:t>
            </w:r>
          </w:p>
          <w:p>
            <w:pPr>
              <w:jc w:val="center"/>
              <w:rPr>
                <w:color w:val="auto"/>
                <w:szCs w:val="21"/>
              </w:rPr>
            </w:pPr>
          </w:p>
          <w:p>
            <w:pPr>
              <w:jc w:val="center"/>
              <w:rPr>
                <w:color w:val="auto"/>
                <w:szCs w:val="21"/>
              </w:rPr>
            </w:pPr>
            <w:r>
              <w:rPr>
                <w:rFonts w:hint="eastAsia"/>
                <w:color w:val="auto"/>
                <w:szCs w:val="21"/>
              </w:rPr>
              <w:t>费</w:t>
            </w:r>
          </w:p>
          <w:p>
            <w:pPr>
              <w:jc w:val="center"/>
              <w:rPr>
                <w:color w:val="auto"/>
                <w:szCs w:val="21"/>
              </w:rPr>
            </w:pPr>
          </w:p>
          <w:p>
            <w:pPr>
              <w:jc w:val="center"/>
              <w:rPr>
                <w:color w:val="auto"/>
                <w:szCs w:val="21"/>
              </w:rPr>
            </w:pPr>
            <w:r>
              <w:rPr>
                <w:rFonts w:hint="eastAsia"/>
                <w:color w:val="auto"/>
                <w:szCs w:val="21"/>
              </w:rPr>
              <w:t>用</w:t>
            </w:r>
          </w:p>
        </w:tc>
        <w:tc>
          <w:tcPr>
            <w:tcW w:w="2625" w:type="dxa"/>
            <w:gridSpan w:val="2"/>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r>
              <w:rPr>
                <w:rFonts w:hint="eastAsia"/>
                <w:color w:val="auto"/>
                <w:szCs w:val="21"/>
              </w:rPr>
              <w:t>名</w:t>
            </w:r>
            <w:r>
              <w:rPr>
                <w:color w:val="auto"/>
                <w:szCs w:val="21"/>
              </w:rPr>
              <w:t xml:space="preserve">      </w:t>
            </w:r>
            <w:r>
              <w:rPr>
                <w:rFonts w:hint="eastAsia"/>
                <w:color w:val="auto"/>
                <w:szCs w:val="21"/>
              </w:rPr>
              <w:t>称</w:t>
            </w:r>
          </w:p>
        </w:tc>
        <w:tc>
          <w:tcPr>
            <w:tcW w:w="5364" w:type="dxa"/>
            <w:gridSpan w:val="3"/>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r>
              <w:rPr>
                <w:rFonts w:hint="eastAsia"/>
                <w:color w:val="auto"/>
                <w:szCs w:val="21"/>
              </w:rPr>
              <w:t>金</w:t>
            </w:r>
            <w:r>
              <w:rPr>
                <w:color w:val="auto"/>
                <w:szCs w:val="21"/>
              </w:rPr>
              <w:t xml:space="preserve">        </w:t>
            </w:r>
            <w:r>
              <w:rPr>
                <w:rFonts w:hint="eastAsia"/>
                <w:color w:val="auto"/>
                <w:szCs w:val="21"/>
              </w:rPr>
              <w:t>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5" w:hRule="atLeast"/>
        </w:trPr>
        <w:tc>
          <w:tcPr>
            <w:tcW w:w="6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szCs w:val="21"/>
              </w:rPr>
            </w:pPr>
          </w:p>
        </w:tc>
        <w:tc>
          <w:tcPr>
            <w:tcW w:w="2625" w:type="dxa"/>
            <w:gridSpan w:val="2"/>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r>
              <w:rPr>
                <w:rFonts w:hint="eastAsia"/>
                <w:color w:val="auto"/>
                <w:szCs w:val="21"/>
              </w:rPr>
              <w:t>青苗补助费</w:t>
            </w:r>
          </w:p>
        </w:tc>
        <w:tc>
          <w:tcPr>
            <w:tcW w:w="5364"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color w:val="auto"/>
                <w:szCs w:val="21"/>
                <w:lang w:val="en-US" w:eastAsia="zh-CN"/>
              </w:rPr>
            </w:pPr>
            <w:r>
              <w:rPr>
                <w:rFonts w:hint="eastAsia"/>
                <w:color w:val="auto"/>
                <w:szCs w:val="21"/>
                <w:lang w:val="en-US" w:eastAsia="zh-CN"/>
              </w:rPr>
              <w:t>412.5048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1" w:hRule="atLeast"/>
        </w:trPr>
        <w:tc>
          <w:tcPr>
            <w:tcW w:w="6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szCs w:val="21"/>
              </w:rPr>
            </w:pPr>
          </w:p>
        </w:tc>
        <w:tc>
          <w:tcPr>
            <w:tcW w:w="2625" w:type="dxa"/>
            <w:gridSpan w:val="2"/>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r>
              <w:rPr>
                <w:rFonts w:hint="eastAsia"/>
                <w:color w:val="auto"/>
                <w:szCs w:val="21"/>
              </w:rPr>
              <w:t>地上附着物补偿费</w:t>
            </w:r>
          </w:p>
        </w:tc>
        <w:tc>
          <w:tcPr>
            <w:tcW w:w="5364"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color w:val="auto"/>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555" w:hRule="atLeast"/>
        </w:trPr>
        <w:tc>
          <w:tcPr>
            <w:tcW w:w="6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szCs w:val="21"/>
              </w:rPr>
            </w:pPr>
          </w:p>
        </w:tc>
        <w:tc>
          <w:tcPr>
            <w:tcW w:w="2625"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color w:val="auto"/>
                <w:szCs w:val="21"/>
              </w:rPr>
            </w:pPr>
            <w:r>
              <w:rPr>
                <w:rFonts w:hint="eastAsia"/>
                <w:color w:val="auto"/>
                <w:szCs w:val="21"/>
              </w:rPr>
              <w:t>其他费用</w:t>
            </w:r>
          </w:p>
        </w:tc>
        <w:tc>
          <w:tcPr>
            <w:tcW w:w="5364"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6" w:hRule="atLeast"/>
        </w:trPr>
        <w:tc>
          <w:tcPr>
            <w:tcW w:w="2520" w:type="dxa"/>
            <w:gridSpan w:val="2"/>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r>
              <w:rPr>
                <w:rFonts w:hint="eastAsia"/>
                <w:color w:val="auto"/>
                <w:szCs w:val="21"/>
              </w:rPr>
              <w:t>征地总费用</w:t>
            </w:r>
          </w:p>
        </w:tc>
        <w:tc>
          <w:tcPr>
            <w:tcW w:w="180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color w:val="auto"/>
                <w:szCs w:val="21"/>
                <w:lang w:val="en-US" w:eastAsia="zh-CN"/>
              </w:rPr>
            </w:pPr>
            <w:r>
              <w:rPr>
                <w:rFonts w:hint="eastAsia"/>
                <w:color w:val="auto"/>
                <w:szCs w:val="21"/>
                <w:lang w:val="en-US" w:eastAsia="zh-CN"/>
              </w:rPr>
              <w:t>3320.9268</w:t>
            </w:r>
          </w:p>
        </w:tc>
        <w:tc>
          <w:tcPr>
            <w:tcW w:w="2340" w:type="dxa"/>
            <w:tcBorders>
              <w:top w:val="single" w:color="auto" w:sz="4" w:space="0"/>
              <w:left w:val="single" w:color="auto" w:sz="4" w:space="0"/>
              <w:right w:val="single" w:color="auto" w:sz="4" w:space="0"/>
            </w:tcBorders>
            <w:vAlign w:val="center"/>
          </w:tcPr>
          <w:p>
            <w:pPr>
              <w:jc w:val="center"/>
              <w:rPr>
                <w:rFonts w:hint="eastAsia"/>
                <w:color w:val="auto"/>
                <w:szCs w:val="21"/>
              </w:rPr>
            </w:pPr>
            <w:r>
              <w:rPr>
                <w:rFonts w:hint="eastAsia"/>
                <w:color w:val="auto"/>
                <w:szCs w:val="21"/>
              </w:rPr>
              <w:t>征地费用综合标准</w:t>
            </w:r>
          </w:p>
        </w:tc>
        <w:tc>
          <w:tcPr>
            <w:tcW w:w="1959"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color w:val="auto"/>
                <w:szCs w:val="21"/>
                <w:lang w:val="en-US" w:eastAsia="zh-CN"/>
              </w:rPr>
            </w:pPr>
            <w:r>
              <w:rPr>
                <w:rFonts w:hint="eastAsia"/>
                <w:color w:val="auto"/>
                <w:szCs w:val="21"/>
                <w:lang w:val="en-US" w:eastAsia="zh-CN"/>
              </w:rPr>
              <w:t>188.4021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5" w:hRule="atLeast"/>
        </w:trPr>
        <w:tc>
          <w:tcPr>
            <w:tcW w:w="2520" w:type="dxa"/>
            <w:gridSpan w:val="2"/>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r>
              <w:rPr>
                <w:rFonts w:hint="eastAsia"/>
                <w:color w:val="auto"/>
                <w:szCs w:val="21"/>
              </w:rPr>
              <w:t>需要安置的农业人口数</w:t>
            </w:r>
          </w:p>
        </w:tc>
        <w:tc>
          <w:tcPr>
            <w:tcW w:w="180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color w:val="auto"/>
                <w:szCs w:val="21"/>
              </w:rPr>
            </w:pPr>
          </w:p>
        </w:tc>
        <w:tc>
          <w:tcPr>
            <w:tcW w:w="2340" w:type="dxa"/>
            <w:tcBorders>
              <w:left w:val="single" w:color="auto" w:sz="4" w:space="0"/>
              <w:right w:val="single" w:color="auto" w:sz="4" w:space="0"/>
            </w:tcBorders>
            <w:vAlign w:val="center"/>
          </w:tcPr>
          <w:p>
            <w:pPr>
              <w:jc w:val="center"/>
              <w:rPr>
                <w:color w:val="auto"/>
                <w:szCs w:val="21"/>
              </w:rPr>
            </w:pPr>
            <w:r>
              <w:rPr>
                <w:rFonts w:hint="eastAsia"/>
                <w:color w:val="auto"/>
                <w:szCs w:val="21"/>
              </w:rPr>
              <w:t>需要安置的劳动力人数</w:t>
            </w:r>
          </w:p>
        </w:tc>
        <w:tc>
          <w:tcPr>
            <w:tcW w:w="1959" w:type="dxa"/>
            <w:tcBorders>
              <w:top w:val="single" w:color="auto" w:sz="4" w:space="0"/>
              <w:left w:val="single" w:color="auto" w:sz="4" w:space="0"/>
              <w:right w:val="single" w:color="auto" w:sz="4" w:space="0"/>
            </w:tcBorders>
            <w:vAlign w:val="center"/>
          </w:tcPr>
          <w:p>
            <w:pPr>
              <w:jc w:val="center"/>
              <w:rPr>
                <w:rFonts w:hint="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2" w:hRule="atLeast"/>
        </w:trPr>
        <w:tc>
          <w:tcPr>
            <w:tcW w:w="252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color w:val="auto"/>
                <w:szCs w:val="21"/>
              </w:rPr>
            </w:pPr>
            <w:r>
              <w:rPr>
                <w:rFonts w:hint="eastAsia"/>
                <w:color w:val="auto"/>
                <w:szCs w:val="21"/>
              </w:rPr>
              <w:t>征地前人均耕地</w:t>
            </w:r>
          </w:p>
        </w:tc>
        <w:tc>
          <w:tcPr>
            <w:tcW w:w="180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color w:val="auto"/>
                <w:szCs w:val="21"/>
              </w:rPr>
            </w:pPr>
          </w:p>
        </w:tc>
        <w:tc>
          <w:tcPr>
            <w:tcW w:w="2340" w:type="dxa"/>
            <w:tcBorders>
              <w:top w:val="single" w:color="auto" w:sz="4" w:space="0"/>
              <w:left w:val="single" w:color="auto" w:sz="4" w:space="0"/>
              <w:bottom w:val="single" w:color="auto" w:sz="4" w:space="0"/>
              <w:right w:val="single" w:color="auto" w:sz="4" w:space="0"/>
            </w:tcBorders>
            <w:vAlign w:val="center"/>
          </w:tcPr>
          <w:p>
            <w:pPr>
              <w:jc w:val="center"/>
              <w:rPr>
                <w:rFonts w:hint="eastAsia"/>
                <w:color w:val="auto"/>
                <w:szCs w:val="21"/>
              </w:rPr>
            </w:pPr>
            <w:r>
              <w:rPr>
                <w:rFonts w:hint="eastAsia"/>
                <w:color w:val="auto"/>
                <w:szCs w:val="21"/>
              </w:rPr>
              <w:t>征地后人均耕地</w:t>
            </w:r>
          </w:p>
        </w:tc>
        <w:tc>
          <w:tcPr>
            <w:tcW w:w="1959" w:type="dxa"/>
            <w:tcBorders>
              <w:top w:val="single" w:color="auto" w:sz="4" w:space="0"/>
              <w:left w:val="single" w:color="auto" w:sz="4" w:space="0"/>
              <w:bottom w:val="single" w:color="auto" w:sz="4" w:space="0"/>
              <w:right w:val="single" w:color="auto" w:sz="4" w:space="0"/>
            </w:tcBorders>
            <w:vAlign w:val="center"/>
          </w:tcPr>
          <w:p>
            <w:pPr>
              <w:jc w:val="center"/>
              <w:rPr>
                <w:rFonts w:hint="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4" w:hRule="atLeast"/>
        </w:trPr>
        <w:tc>
          <w:tcPr>
            <w:tcW w:w="630" w:type="dxa"/>
            <w:vMerge w:val="restart"/>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r>
              <w:rPr>
                <w:rFonts w:hint="eastAsia"/>
                <w:color w:val="auto"/>
                <w:szCs w:val="21"/>
              </w:rPr>
              <w:t>安</w:t>
            </w:r>
          </w:p>
          <w:p>
            <w:pPr>
              <w:jc w:val="center"/>
              <w:rPr>
                <w:color w:val="auto"/>
                <w:szCs w:val="21"/>
              </w:rPr>
            </w:pPr>
          </w:p>
          <w:p>
            <w:pPr>
              <w:jc w:val="center"/>
              <w:rPr>
                <w:color w:val="auto"/>
                <w:szCs w:val="21"/>
              </w:rPr>
            </w:pPr>
            <w:r>
              <w:rPr>
                <w:rFonts w:hint="eastAsia"/>
                <w:color w:val="auto"/>
                <w:szCs w:val="21"/>
              </w:rPr>
              <w:t>置</w:t>
            </w:r>
          </w:p>
          <w:p>
            <w:pPr>
              <w:jc w:val="center"/>
              <w:rPr>
                <w:color w:val="auto"/>
                <w:szCs w:val="21"/>
              </w:rPr>
            </w:pPr>
          </w:p>
          <w:p>
            <w:pPr>
              <w:jc w:val="center"/>
              <w:rPr>
                <w:color w:val="auto"/>
                <w:szCs w:val="21"/>
              </w:rPr>
            </w:pPr>
            <w:r>
              <w:rPr>
                <w:rFonts w:hint="eastAsia"/>
                <w:color w:val="auto"/>
                <w:szCs w:val="21"/>
              </w:rPr>
              <w:t>途</w:t>
            </w:r>
          </w:p>
          <w:p>
            <w:pPr>
              <w:jc w:val="center"/>
              <w:rPr>
                <w:color w:val="auto"/>
                <w:szCs w:val="21"/>
              </w:rPr>
            </w:pPr>
          </w:p>
          <w:p>
            <w:pPr>
              <w:jc w:val="center"/>
              <w:rPr>
                <w:color w:val="auto"/>
                <w:szCs w:val="21"/>
              </w:rPr>
            </w:pPr>
            <w:r>
              <w:rPr>
                <w:rFonts w:hint="eastAsia"/>
                <w:color w:val="auto"/>
                <w:szCs w:val="21"/>
              </w:rPr>
              <w:t>径</w:t>
            </w:r>
          </w:p>
        </w:tc>
        <w:tc>
          <w:tcPr>
            <w:tcW w:w="2625" w:type="dxa"/>
            <w:gridSpan w:val="2"/>
            <w:tcBorders>
              <w:top w:val="single" w:color="auto" w:sz="4" w:space="0"/>
              <w:left w:val="single" w:color="auto" w:sz="4" w:space="0"/>
              <w:bottom w:val="single" w:color="auto" w:sz="4" w:space="0"/>
              <w:right w:val="single" w:color="auto" w:sz="4" w:space="0"/>
            </w:tcBorders>
            <w:vAlign w:val="center"/>
          </w:tcPr>
          <w:p>
            <w:pPr>
              <w:ind w:right="417" w:firstLine="312"/>
              <w:jc w:val="distribute"/>
              <w:rPr>
                <w:color w:val="auto"/>
                <w:szCs w:val="21"/>
              </w:rPr>
            </w:pPr>
            <w:r>
              <w:rPr>
                <w:rFonts w:hint="eastAsia"/>
                <w:color w:val="auto"/>
                <w:szCs w:val="21"/>
              </w:rPr>
              <w:t>货币安置</w:t>
            </w:r>
          </w:p>
        </w:tc>
        <w:tc>
          <w:tcPr>
            <w:tcW w:w="5364"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color w:val="auto"/>
                <w:szCs w:val="21"/>
              </w:rPr>
            </w:pPr>
            <w:r>
              <w:rPr>
                <w:rFonts w:hint="eastAsia" w:ascii="宋体" w:hAnsi="宋体" w:cs="宋体"/>
                <w:color w:val="auto"/>
                <w:sz w:val="24"/>
              </w:rPr>
              <w:t>支付安置补助费进行安置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8" w:hRule="atLeast"/>
        </w:trPr>
        <w:tc>
          <w:tcPr>
            <w:tcW w:w="6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szCs w:val="21"/>
              </w:rPr>
            </w:pPr>
          </w:p>
        </w:tc>
        <w:tc>
          <w:tcPr>
            <w:tcW w:w="2625" w:type="dxa"/>
            <w:gridSpan w:val="2"/>
            <w:tcBorders>
              <w:top w:val="single" w:color="auto" w:sz="4" w:space="0"/>
              <w:left w:val="single" w:color="auto" w:sz="4" w:space="0"/>
              <w:bottom w:val="single" w:color="auto" w:sz="4" w:space="0"/>
              <w:right w:val="single" w:color="auto" w:sz="4" w:space="0"/>
            </w:tcBorders>
            <w:vAlign w:val="center"/>
          </w:tcPr>
          <w:p>
            <w:pPr>
              <w:ind w:right="417" w:firstLine="312"/>
              <w:jc w:val="distribute"/>
              <w:rPr>
                <w:color w:val="auto"/>
                <w:szCs w:val="21"/>
              </w:rPr>
            </w:pPr>
            <w:r>
              <w:rPr>
                <w:rFonts w:hint="eastAsia"/>
                <w:color w:val="auto"/>
                <w:szCs w:val="21"/>
              </w:rPr>
              <w:t>农业安置</w:t>
            </w:r>
          </w:p>
        </w:tc>
        <w:tc>
          <w:tcPr>
            <w:tcW w:w="5364" w:type="dxa"/>
            <w:gridSpan w:val="3"/>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61" w:hRule="atLeast"/>
        </w:trPr>
        <w:tc>
          <w:tcPr>
            <w:tcW w:w="6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szCs w:val="21"/>
              </w:rPr>
            </w:pPr>
          </w:p>
        </w:tc>
        <w:tc>
          <w:tcPr>
            <w:tcW w:w="2625" w:type="dxa"/>
            <w:gridSpan w:val="2"/>
            <w:tcBorders>
              <w:top w:val="single" w:color="auto" w:sz="4" w:space="0"/>
              <w:left w:val="single" w:color="auto" w:sz="4" w:space="0"/>
              <w:bottom w:val="single" w:color="auto" w:sz="4" w:space="0"/>
              <w:right w:val="single" w:color="auto" w:sz="4" w:space="0"/>
            </w:tcBorders>
            <w:vAlign w:val="center"/>
          </w:tcPr>
          <w:p>
            <w:pPr>
              <w:ind w:right="417" w:firstLine="312"/>
              <w:jc w:val="distribute"/>
              <w:rPr>
                <w:color w:val="auto"/>
                <w:szCs w:val="21"/>
              </w:rPr>
            </w:pPr>
            <w:r>
              <w:rPr>
                <w:rFonts w:hint="eastAsia"/>
                <w:color w:val="auto"/>
                <w:szCs w:val="21"/>
              </w:rPr>
              <w:t>留地安置</w:t>
            </w:r>
          </w:p>
        </w:tc>
        <w:tc>
          <w:tcPr>
            <w:tcW w:w="5364" w:type="dxa"/>
            <w:gridSpan w:val="3"/>
            <w:tcBorders>
              <w:top w:val="single" w:color="auto" w:sz="4" w:space="0"/>
              <w:left w:val="single" w:color="auto" w:sz="4" w:space="0"/>
              <w:bottom w:val="single" w:color="auto" w:sz="4" w:space="0"/>
              <w:right w:val="single" w:color="auto" w:sz="4" w:space="0"/>
            </w:tcBorders>
            <w:vAlign w:val="top"/>
          </w:tcPr>
          <w:p>
            <w:pPr>
              <w:snapToGrid w:val="0"/>
              <w:spacing w:line="580" w:lineRule="exact"/>
              <w:rPr>
                <w:rFonts w:hint="eastAsia" w:ascii="宋体" w:hAnsi="宋体"/>
                <w:color w:val="auto"/>
                <w:szCs w:val="21"/>
              </w:rPr>
            </w:pPr>
            <w:r>
              <w:rPr>
                <w:rFonts w:hint="eastAsia" w:asciiTheme="minorEastAsia" w:hAnsiTheme="minorEastAsia" w:eastAsiaTheme="minorEastAsia" w:cstheme="minorEastAsia"/>
                <w:color w:val="auto"/>
                <w:sz w:val="21"/>
                <w:szCs w:val="21"/>
                <w:lang w:eastAsia="zh-CN"/>
              </w:rPr>
              <w:t>留用地</w:t>
            </w:r>
            <w:r>
              <w:rPr>
                <w:rFonts w:hint="eastAsia" w:asciiTheme="minorEastAsia" w:hAnsiTheme="minorEastAsia" w:eastAsiaTheme="minorEastAsia" w:cstheme="minorEastAsia"/>
                <w:color w:val="auto"/>
                <w:sz w:val="21"/>
                <w:szCs w:val="21"/>
              </w:rPr>
              <w:t>按实际征地面积的10%安排</w:t>
            </w:r>
            <w:r>
              <w:rPr>
                <w:rFonts w:hint="eastAsia" w:asciiTheme="minorEastAsia" w:hAnsiTheme="minorEastAsia" w:eastAsiaTheme="minorEastAsia" w:cstheme="minorEastAsia"/>
                <w:color w:val="auto"/>
                <w:sz w:val="21"/>
                <w:szCs w:val="21"/>
                <w:lang w:eastAsia="zh-CN"/>
              </w:rPr>
              <w:t>，共</w:t>
            </w:r>
            <w:r>
              <w:rPr>
                <w:rFonts w:hint="eastAsia" w:asciiTheme="minorEastAsia" w:hAnsiTheme="minorEastAsia" w:eastAsiaTheme="minorEastAsia" w:cstheme="minorEastAsia"/>
                <w:color w:val="auto"/>
                <w:sz w:val="21"/>
                <w:szCs w:val="21"/>
                <w:lang w:val="en-US" w:eastAsia="zh-CN"/>
              </w:rPr>
              <w:t>1.6025公顷，</w:t>
            </w:r>
            <w:r>
              <w:rPr>
                <w:rFonts w:hint="eastAsia" w:asciiTheme="minorEastAsia" w:hAnsiTheme="minorEastAsia" w:eastAsiaTheme="minorEastAsia" w:cstheme="minorEastAsia"/>
                <w:color w:val="auto"/>
                <w:sz w:val="21"/>
                <w:szCs w:val="21"/>
              </w:rPr>
              <w:t>在本批次内一并报批</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增城区人民政府已组织制订留用地安置方案，被征地农村集体经济组织已出具表决同意留用地安置方案的书面证明。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1859" w:hRule="atLeast"/>
        </w:trPr>
        <w:tc>
          <w:tcPr>
            <w:tcW w:w="630"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r>
              <w:rPr>
                <w:rFonts w:hint="eastAsia"/>
                <w:color w:val="auto"/>
                <w:szCs w:val="21"/>
              </w:rPr>
              <w:t>备</w:t>
            </w:r>
          </w:p>
          <w:p>
            <w:pPr>
              <w:jc w:val="center"/>
              <w:rPr>
                <w:color w:val="auto"/>
                <w:szCs w:val="21"/>
              </w:rPr>
            </w:pPr>
          </w:p>
          <w:p>
            <w:pPr>
              <w:jc w:val="center"/>
              <w:rPr>
                <w:color w:val="auto"/>
                <w:szCs w:val="21"/>
              </w:rPr>
            </w:pPr>
          </w:p>
          <w:p>
            <w:pPr>
              <w:jc w:val="center"/>
              <w:rPr>
                <w:color w:val="auto"/>
                <w:szCs w:val="21"/>
              </w:rPr>
            </w:pPr>
            <w:r>
              <w:rPr>
                <w:rFonts w:hint="eastAsia"/>
                <w:color w:val="auto"/>
                <w:szCs w:val="21"/>
              </w:rPr>
              <w:t>注</w:t>
            </w:r>
          </w:p>
        </w:tc>
        <w:tc>
          <w:tcPr>
            <w:tcW w:w="7989" w:type="dxa"/>
            <w:gridSpan w:val="5"/>
            <w:tcBorders>
              <w:top w:val="single" w:color="auto" w:sz="4" w:space="0"/>
              <w:left w:val="single" w:color="auto" w:sz="4" w:space="0"/>
              <w:bottom w:val="single" w:color="auto" w:sz="4" w:space="0"/>
              <w:right w:val="single" w:color="auto" w:sz="4" w:space="0"/>
            </w:tcBorders>
            <w:vAlign w:val="top"/>
          </w:tcPr>
          <w:p>
            <w:pPr>
              <w:spacing w:before="120"/>
              <w:rPr>
                <w:rFonts w:hint="eastAsia"/>
                <w:color w:val="auto"/>
                <w:szCs w:val="21"/>
              </w:rPr>
            </w:pPr>
          </w:p>
          <w:p>
            <w:pPr>
              <w:spacing w:before="120"/>
              <w:rPr>
                <w:rFonts w:hint="eastAsia" w:eastAsia="宋体"/>
                <w:color w:val="auto"/>
                <w:szCs w:val="21"/>
                <w:lang w:eastAsia="zh-CN"/>
              </w:rPr>
            </w:pPr>
            <w:r>
              <w:rPr>
                <w:rFonts w:hint="eastAsia"/>
                <w:color w:val="auto"/>
                <w:szCs w:val="21"/>
                <w:lang w:eastAsia="zh-CN"/>
              </w:rPr>
              <w:t>其中</w:t>
            </w:r>
            <w:r>
              <w:rPr>
                <w:rFonts w:hint="eastAsia"/>
                <w:color w:val="auto"/>
                <w:szCs w:val="21"/>
                <w:lang w:val="en-US" w:eastAsia="zh-CN"/>
              </w:rPr>
              <w:t>1.6025公顷为征收农村集体土地返还给本村的村经济发展留用地，完善用地手续后将无偿返拨给被征地农村集体经济组织，被征地农村集体经济组织已出书面说明，同意不需支付征地补偿款、不再安排留用地。</w:t>
            </w:r>
          </w:p>
          <w:p>
            <w:pPr>
              <w:spacing w:before="120"/>
              <w:rPr>
                <w:rFonts w:hint="eastAsia"/>
                <w:color w:val="auto"/>
                <w:szCs w:val="21"/>
              </w:rPr>
            </w:pPr>
          </w:p>
          <w:p>
            <w:pPr>
              <w:spacing w:before="120"/>
              <w:rPr>
                <w:rFonts w:hint="eastAsia"/>
                <w:color w:val="auto"/>
                <w:szCs w:val="21"/>
              </w:rPr>
            </w:pPr>
          </w:p>
        </w:tc>
      </w:tr>
    </w:tbl>
    <w:p>
      <w:pPr>
        <w:spacing w:line="580" w:lineRule="exact"/>
        <w:rPr>
          <w:rFonts w:hint="eastAsia" w:ascii="宋体" w:hAnsi="宋体"/>
          <w:color w:val="auto"/>
          <w:sz w:val="24"/>
          <w:lang w:eastAsia="zh-CN"/>
        </w:rPr>
      </w:pPr>
    </w:p>
    <w:p>
      <w:pPr>
        <w:jc w:val="center"/>
        <w:rPr>
          <w:color w:val="auto"/>
          <w:szCs w:val="21"/>
        </w:rPr>
      </w:pPr>
      <w:r>
        <w:rPr>
          <w:rFonts w:hint="eastAsia" w:eastAsia="黑体"/>
          <w:color w:val="auto"/>
          <w:sz w:val="36"/>
        </w:rPr>
        <w:t>四、征收土地方案（</w:t>
      </w:r>
      <w:r>
        <w:rPr>
          <w:rFonts w:hint="eastAsia" w:eastAsia="黑体"/>
          <w:color w:val="auto"/>
          <w:sz w:val="36"/>
          <w:lang w:eastAsia="zh-CN"/>
        </w:rPr>
        <w:t>一</w:t>
      </w:r>
      <w:r>
        <w:rPr>
          <w:rFonts w:hint="eastAsia" w:eastAsia="黑体"/>
          <w:color w:val="auto"/>
          <w:sz w:val="36"/>
        </w:rPr>
        <w:t>）</w:t>
      </w:r>
    </w:p>
    <w:p>
      <w:pPr>
        <w:ind w:right="-8"/>
        <w:jc w:val="right"/>
        <w:rPr>
          <w:color w:val="auto"/>
          <w:szCs w:val="21"/>
        </w:rPr>
      </w:pPr>
      <w:r>
        <w:rPr>
          <w:rFonts w:hint="eastAsia"/>
          <w:color w:val="auto"/>
          <w:szCs w:val="21"/>
        </w:rPr>
        <w:t>计量单位：万元</w:t>
      </w:r>
      <w:r>
        <w:rPr>
          <w:color w:val="auto"/>
          <w:szCs w:val="21"/>
        </w:rPr>
        <w:t>/</w:t>
      </w:r>
      <w:r>
        <w:rPr>
          <w:rFonts w:hint="eastAsia"/>
          <w:color w:val="auto"/>
          <w:szCs w:val="21"/>
        </w:rPr>
        <w:t>公顷、公顷、万元、人</w:t>
      </w:r>
    </w:p>
    <w:tbl>
      <w:tblPr>
        <w:tblStyle w:val="3"/>
        <w:tblW w:w="881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6"/>
        <w:gridCol w:w="1115"/>
        <w:gridCol w:w="168"/>
        <w:gridCol w:w="1016"/>
        <w:gridCol w:w="214"/>
        <w:gridCol w:w="1080"/>
        <w:gridCol w:w="1305"/>
        <w:gridCol w:w="1575"/>
        <w:gridCol w:w="18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25" w:hRule="atLeast"/>
          <w:jc w:val="center"/>
        </w:trPr>
        <w:tc>
          <w:tcPr>
            <w:tcW w:w="1581" w:type="dxa"/>
            <w:gridSpan w:val="2"/>
            <w:vMerge w:val="restart"/>
            <w:tcBorders>
              <w:top w:val="single" w:color="auto" w:sz="4" w:space="0"/>
              <w:left w:val="single" w:color="auto" w:sz="4" w:space="0"/>
              <w:bottom w:val="single" w:color="auto" w:sz="4" w:space="0"/>
              <w:right w:val="single" w:color="auto" w:sz="4" w:space="0"/>
            </w:tcBorders>
            <w:vAlign w:val="center"/>
          </w:tcPr>
          <w:p>
            <w:pPr>
              <w:ind w:right="102" w:firstLine="154"/>
              <w:jc w:val="distribute"/>
              <w:rPr>
                <w:color w:val="auto"/>
                <w:szCs w:val="21"/>
              </w:rPr>
            </w:pPr>
            <w:r>
              <w:rPr>
                <w:rFonts w:hint="eastAsia"/>
                <w:color w:val="auto"/>
                <w:szCs w:val="21"/>
              </w:rPr>
              <w:t>被征用土地</w:t>
            </w:r>
          </w:p>
          <w:p>
            <w:pPr>
              <w:ind w:right="102" w:firstLine="154"/>
              <w:jc w:val="distribute"/>
              <w:rPr>
                <w:color w:val="auto"/>
                <w:szCs w:val="21"/>
              </w:rPr>
            </w:pPr>
            <w:r>
              <w:rPr>
                <w:rFonts w:hint="eastAsia"/>
                <w:color w:val="auto"/>
                <w:szCs w:val="21"/>
              </w:rPr>
              <w:t>涉及的</w:t>
            </w:r>
          </w:p>
          <w:p>
            <w:pPr>
              <w:ind w:right="102" w:firstLine="154"/>
              <w:jc w:val="distribute"/>
              <w:rPr>
                <w:color w:val="auto"/>
                <w:szCs w:val="21"/>
              </w:rPr>
            </w:pPr>
            <w:r>
              <w:rPr>
                <w:rFonts w:hint="eastAsia"/>
                <w:color w:val="auto"/>
                <w:szCs w:val="21"/>
              </w:rPr>
              <w:t>权属单位</w:t>
            </w:r>
          </w:p>
        </w:tc>
        <w:tc>
          <w:tcPr>
            <w:tcW w:w="1184" w:type="dxa"/>
            <w:gridSpan w:val="2"/>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r>
              <w:rPr>
                <w:rFonts w:hint="eastAsia"/>
                <w:color w:val="auto"/>
                <w:szCs w:val="21"/>
              </w:rPr>
              <w:t>乡（镇）</w:t>
            </w:r>
          </w:p>
        </w:tc>
        <w:tc>
          <w:tcPr>
            <w:tcW w:w="6048" w:type="dxa"/>
            <w:gridSpan w:val="5"/>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color w:val="auto"/>
                <w:szCs w:val="21"/>
                <w:lang w:eastAsia="zh-CN"/>
              </w:rPr>
            </w:pPr>
            <w:r>
              <w:rPr>
                <w:rFonts w:hint="eastAsia" w:ascii="宋体" w:hAnsi="宋体"/>
                <w:color w:val="auto"/>
                <w:szCs w:val="21"/>
                <w:lang w:val="en-US" w:eastAsia="zh-CN"/>
              </w:rPr>
              <w:t xml:space="preserve">中新镇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25" w:hRule="atLeast"/>
          <w:jc w:val="center"/>
        </w:trPr>
        <w:tc>
          <w:tcPr>
            <w:tcW w:w="158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szCs w:val="21"/>
              </w:rPr>
            </w:pPr>
          </w:p>
        </w:tc>
        <w:tc>
          <w:tcPr>
            <w:tcW w:w="1184" w:type="dxa"/>
            <w:gridSpan w:val="2"/>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r>
              <w:rPr>
                <w:rFonts w:hint="eastAsia"/>
                <w:color w:val="auto"/>
                <w:szCs w:val="21"/>
              </w:rPr>
              <w:t>村</w:t>
            </w:r>
          </w:p>
        </w:tc>
        <w:tc>
          <w:tcPr>
            <w:tcW w:w="6048" w:type="dxa"/>
            <w:gridSpan w:val="5"/>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olor w:val="auto"/>
                <w:szCs w:val="21"/>
                <w:lang w:eastAsia="zh-CN"/>
              </w:rPr>
            </w:pPr>
            <w:r>
              <w:rPr>
                <w:rFonts w:hint="eastAsia" w:ascii="宋体" w:hAnsi="宋体" w:eastAsia="宋体" w:cs="宋体"/>
                <w:color w:val="auto"/>
                <w:sz w:val="24"/>
                <w:szCs w:val="24"/>
                <w:lang w:val="zh-TW"/>
              </w:rPr>
              <w:t>团结村经济联合社、饭台、邱屋、金龙围陈屋、金龙围、增江坡、银龙、冚口、朱一、山口第一、山口第二、山口第三、山口第四、 张屋第一、张屋第二、朱埔第二、公冚经济合作社</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zh-TW"/>
              </w:rPr>
              <w:t>中新村下围经济合作社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25" w:hRule="atLeast"/>
          <w:jc w:val="center"/>
        </w:trPr>
        <w:tc>
          <w:tcPr>
            <w:tcW w:w="1581" w:type="dxa"/>
            <w:gridSpan w:val="2"/>
            <w:tcBorders>
              <w:top w:val="single" w:color="auto" w:sz="4" w:space="0"/>
              <w:left w:val="single" w:color="auto" w:sz="4" w:space="0"/>
              <w:bottom w:val="single" w:color="auto" w:sz="4" w:space="0"/>
              <w:right w:val="single" w:color="auto" w:sz="4" w:space="0"/>
            </w:tcBorders>
            <w:vAlign w:val="center"/>
          </w:tcPr>
          <w:p>
            <w:pPr>
              <w:ind w:right="102" w:firstLine="154"/>
              <w:jc w:val="distribute"/>
              <w:rPr>
                <w:color w:val="auto"/>
                <w:szCs w:val="21"/>
              </w:rPr>
            </w:pPr>
            <w:r>
              <w:rPr>
                <w:rFonts w:hint="eastAsia"/>
                <w:color w:val="auto"/>
                <w:szCs w:val="21"/>
              </w:rPr>
              <w:t>权属单位</w:t>
            </w:r>
          </w:p>
          <w:p>
            <w:pPr>
              <w:ind w:right="102" w:firstLine="154"/>
              <w:jc w:val="distribute"/>
              <w:rPr>
                <w:color w:val="auto"/>
                <w:szCs w:val="21"/>
              </w:rPr>
            </w:pPr>
            <w:r>
              <w:rPr>
                <w:rFonts w:hint="eastAsia"/>
                <w:color w:val="auto"/>
                <w:szCs w:val="21"/>
              </w:rPr>
              <w:t>状况</w:t>
            </w:r>
          </w:p>
        </w:tc>
        <w:tc>
          <w:tcPr>
            <w:tcW w:w="7232" w:type="dxa"/>
            <w:gridSpan w:val="7"/>
            <w:tcBorders>
              <w:top w:val="single" w:color="auto" w:sz="4" w:space="0"/>
              <w:left w:val="single" w:color="auto" w:sz="4" w:space="0"/>
              <w:bottom w:val="single" w:color="auto" w:sz="4" w:space="0"/>
              <w:right w:val="single" w:color="auto" w:sz="4" w:space="0"/>
            </w:tcBorders>
            <w:vAlign w:val="center"/>
          </w:tcPr>
          <w:p>
            <w:pPr>
              <w:jc w:val="center"/>
              <w:rPr>
                <w:rFonts w:hint="eastAsia"/>
                <w:color w:val="auto"/>
                <w:szCs w:val="21"/>
              </w:rPr>
            </w:pPr>
            <w:r>
              <w:rPr>
                <w:rFonts w:hint="eastAsia"/>
                <w:color w:val="auto"/>
                <w:szCs w:val="21"/>
              </w:rPr>
              <w:t>土地权属清晰，无争议。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466" w:type="dxa"/>
            <w:vMerge w:val="restart"/>
            <w:tcBorders>
              <w:top w:val="single" w:color="auto" w:sz="4" w:space="0"/>
              <w:left w:val="single" w:color="auto" w:sz="4" w:space="0"/>
              <w:right w:val="single" w:color="auto" w:sz="4" w:space="0"/>
            </w:tcBorders>
            <w:vAlign w:val="center"/>
          </w:tcPr>
          <w:p>
            <w:pPr>
              <w:jc w:val="center"/>
              <w:rPr>
                <w:color w:val="auto"/>
                <w:szCs w:val="21"/>
              </w:rPr>
            </w:pPr>
            <w:r>
              <w:rPr>
                <w:rFonts w:hint="eastAsia"/>
                <w:color w:val="auto"/>
                <w:szCs w:val="21"/>
              </w:rPr>
              <w:t>征</w:t>
            </w:r>
          </w:p>
          <w:p>
            <w:pPr>
              <w:jc w:val="center"/>
              <w:rPr>
                <w:color w:val="auto"/>
                <w:szCs w:val="21"/>
              </w:rPr>
            </w:pPr>
          </w:p>
          <w:p>
            <w:pPr>
              <w:jc w:val="center"/>
              <w:rPr>
                <w:color w:val="auto"/>
                <w:szCs w:val="21"/>
              </w:rPr>
            </w:pPr>
            <w:r>
              <w:rPr>
                <w:rFonts w:hint="eastAsia"/>
                <w:color w:val="auto"/>
                <w:szCs w:val="21"/>
              </w:rPr>
              <w:t>地</w:t>
            </w:r>
          </w:p>
          <w:p>
            <w:pPr>
              <w:jc w:val="center"/>
              <w:rPr>
                <w:color w:val="auto"/>
                <w:szCs w:val="21"/>
              </w:rPr>
            </w:pPr>
          </w:p>
          <w:p>
            <w:pPr>
              <w:jc w:val="center"/>
              <w:rPr>
                <w:color w:val="auto"/>
                <w:szCs w:val="21"/>
              </w:rPr>
            </w:pPr>
            <w:r>
              <w:rPr>
                <w:rFonts w:hint="eastAsia"/>
                <w:color w:val="auto"/>
                <w:szCs w:val="21"/>
              </w:rPr>
              <w:t>补</w:t>
            </w:r>
          </w:p>
          <w:p>
            <w:pPr>
              <w:jc w:val="center"/>
              <w:rPr>
                <w:color w:val="auto"/>
                <w:szCs w:val="21"/>
              </w:rPr>
            </w:pPr>
          </w:p>
          <w:p>
            <w:pPr>
              <w:jc w:val="center"/>
              <w:rPr>
                <w:color w:val="auto"/>
                <w:szCs w:val="21"/>
              </w:rPr>
            </w:pPr>
            <w:r>
              <w:rPr>
                <w:rFonts w:hint="eastAsia"/>
                <w:color w:val="auto"/>
                <w:szCs w:val="21"/>
              </w:rPr>
              <w:t>偿</w:t>
            </w:r>
          </w:p>
          <w:p>
            <w:pPr>
              <w:jc w:val="center"/>
              <w:rPr>
                <w:color w:val="auto"/>
                <w:szCs w:val="21"/>
              </w:rPr>
            </w:pPr>
          </w:p>
          <w:p>
            <w:pPr>
              <w:jc w:val="center"/>
              <w:rPr>
                <w:color w:val="auto"/>
                <w:szCs w:val="21"/>
              </w:rPr>
            </w:pPr>
            <w:r>
              <w:rPr>
                <w:rFonts w:hint="eastAsia"/>
                <w:color w:val="auto"/>
                <w:szCs w:val="21"/>
              </w:rPr>
              <w:t>费</w:t>
            </w:r>
          </w:p>
          <w:p>
            <w:pPr>
              <w:jc w:val="center"/>
              <w:rPr>
                <w:color w:val="auto"/>
                <w:szCs w:val="21"/>
              </w:rPr>
            </w:pPr>
          </w:p>
          <w:p>
            <w:pPr>
              <w:jc w:val="center"/>
              <w:rPr>
                <w:color w:val="auto"/>
                <w:szCs w:val="21"/>
              </w:rPr>
            </w:pPr>
            <w:r>
              <w:rPr>
                <w:rFonts w:hint="eastAsia"/>
                <w:color w:val="auto"/>
                <w:szCs w:val="21"/>
              </w:rPr>
              <w:t>用</w:t>
            </w:r>
          </w:p>
          <w:p>
            <w:pPr>
              <w:jc w:val="center"/>
              <w:rPr>
                <w:color w:val="auto"/>
                <w:szCs w:val="21"/>
              </w:rPr>
            </w:pPr>
          </w:p>
          <w:p>
            <w:pPr>
              <w:jc w:val="center"/>
              <w:rPr>
                <w:color w:val="auto"/>
                <w:szCs w:val="21"/>
              </w:rPr>
            </w:pPr>
            <w:r>
              <w:rPr>
                <w:rFonts w:hint="eastAsia"/>
                <w:color w:val="auto"/>
                <w:szCs w:val="21"/>
              </w:rPr>
              <w:t>标</w:t>
            </w:r>
          </w:p>
          <w:p>
            <w:pPr>
              <w:jc w:val="center"/>
              <w:rPr>
                <w:color w:val="auto"/>
                <w:szCs w:val="21"/>
              </w:rPr>
            </w:pPr>
          </w:p>
          <w:p>
            <w:pPr>
              <w:jc w:val="center"/>
              <w:rPr>
                <w:color w:val="auto"/>
                <w:szCs w:val="21"/>
              </w:rPr>
            </w:pPr>
            <w:r>
              <w:rPr>
                <w:rFonts w:hint="eastAsia"/>
                <w:color w:val="auto"/>
                <w:szCs w:val="21"/>
              </w:rPr>
              <w:t>准</w:t>
            </w:r>
          </w:p>
        </w:tc>
        <w:tc>
          <w:tcPr>
            <w:tcW w:w="2513" w:type="dxa"/>
            <w:gridSpan w:val="4"/>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r>
              <w:rPr>
                <w:rFonts w:hint="eastAsia"/>
                <w:color w:val="auto"/>
                <w:szCs w:val="21"/>
              </w:rPr>
              <w:t>地</w:t>
            </w:r>
            <w:r>
              <w:rPr>
                <w:color w:val="auto"/>
                <w:szCs w:val="21"/>
              </w:rPr>
              <w:t xml:space="preserve"> </w:t>
            </w:r>
            <w:r>
              <w:rPr>
                <w:rFonts w:hint="eastAsia"/>
                <w:color w:val="auto"/>
                <w:szCs w:val="21"/>
              </w:rPr>
              <w:t xml:space="preserve"> </w:t>
            </w:r>
            <w:r>
              <w:rPr>
                <w:color w:val="auto"/>
                <w:szCs w:val="21"/>
              </w:rPr>
              <w:t xml:space="preserve"> </w:t>
            </w:r>
            <w:r>
              <w:rPr>
                <w:rFonts w:hint="eastAsia"/>
                <w:color w:val="auto"/>
                <w:szCs w:val="21"/>
              </w:rPr>
              <w:t>类</w:t>
            </w: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r>
              <w:rPr>
                <w:rFonts w:hint="eastAsia"/>
                <w:color w:val="auto"/>
                <w:szCs w:val="21"/>
              </w:rPr>
              <w:t>面  积</w:t>
            </w:r>
          </w:p>
        </w:tc>
        <w:tc>
          <w:tcPr>
            <w:tcW w:w="1305" w:type="dxa"/>
            <w:tcBorders>
              <w:top w:val="single" w:color="auto" w:sz="4" w:space="0"/>
              <w:left w:val="single" w:color="auto" w:sz="4" w:space="0"/>
              <w:bottom w:val="single" w:color="auto" w:sz="4" w:space="0"/>
              <w:right w:val="single" w:color="auto" w:sz="4" w:space="0"/>
            </w:tcBorders>
            <w:vAlign w:val="bottom"/>
          </w:tcPr>
          <w:p>
            <w:pPr>
              <w:jc w:val="center"/>
              <w:rPr>
                <w:rFonts w:hint="eastAsia" w:eastAsia="宋体"/>
                <w:color w:val="auto"/>
                <w:szCs w:val="21"/>
                <w:lang w:eastAsia="zh-CN"/>
              </w:rPr>
            </w:pPr>
            <w:r>
              <w:rPr>
                <w:rFonts w:hint="eastAsia"/>
                <w:color w:val="auto"/>
                <w:szCs w:val="21"/>
                <w:lang w:eastAsia="zh-CN"/>
              </w:rPr>
              <w:t>征地区片综合地价</w:t>
            </w:r>
          </w:p>
        </w:tc>
        <w:tc>
          <w:tcPr>
            <w:tcW w:w="1575" w:type="dxa"/>
            <w:tcBorders>
              <w:top w:val="single" w:color="auto" w:sz="4" w:space="0"/>
              <w:left w:val="single" w:color="auto" w:sz="4" w:space="0"/>
              <w:bottom w:val="single" w:color="auto" w:sz="4" w:space="0"/>
              <w:right w:val="single" w:color="auto" w:sz="4" w:space="0"/>
            </w:tcBorders>
            <w:vAlign w:val="bottom"/>
          </w:tcPr>
          <w:p>
            <w:pPr>
              <w:jc w:val="center"/>
              <w:rPr>
                <w:rFonts w:hint="eastAsia"/>
                <w:color w:val="auto"/>
                <w:szCs w:val="21"/>
              </w:rPr>
            </w:pPr>
            <w:r>
              <w:rPr>
                <w:rFonts w:hint="eastAsia"/>
                <w:color w:val="auto"/>
                <w:szCs w:val="21"/>
              </w:rPr>
              <w:t>土地补偿费</w:t>
            </w:r>
          </w:p>
          <w:p>
            <w:pPr>
              <w:jc w:val="center"/>
              <w:rPr>
                <w:rFonts w:hint="eastAsia" w:eastAsia="宋体"/>
                <w:color w:val="auto"/>
                <w:szCs w:val="21"/>
                <w:lang w:eastAsia="zh-CN"/>
              </w:rPr>
            </w:pPr>
            <w:r>
              <w:rPr>
                <w:rFonts w:hint="eastAsia"/>
                <w:color w:val="auto"/>
                <w:szCs w:val="21"/>
                <w:lang w:eastAsia="zh-CN"/>
              </w:rPr>
              <w:t>标准</w:t>
            </w:r>
          </w:p>
        </w:tc>
        <w:tc>
          <w:tcPr>
            <w:tcW w:w="1874" w:type="dxa"/>
            <w:tcBorders>
              <w:top w:val="single" w:color="auto" w:sz="4" w:space="0"/>
              <w:left w:val="single" w:color="auto" w:sz="4" w:space="0"/>
              <w:bottom w:val="single" w:color="auto" w:sz="4" w:space="0"/>
              <w:right w:val="single" w:color="auto" w:sz="4" w:space="0"/>
            </w:tcBorders>
            <w:vAlign w:val="bottom"/>
          </w:tcPr>
          <w:p>
            <w:pPr>
              <w:jc w:val="center"/>
              <w:rPr>
                <w:rFonts w:hint="eastAsia" w:eastAsia="宋体"/>
                <w:color w:val="auto"/>
                <w:szCs w:val="21"/>
                <w:lang w:eastAsia="zh-CN"/>
              </w:rPr>
            </w:pPr>
            <w:r>
              <w:rPr>
                <w:rFonts w:hint="eastAsia"/>
                <w:color w:val="auto"/>
                <w:szCs w:val="21"/>
              </w:rPr>
              <w:t>安置补助费</w:t>
            </w:r>
            <w:r>
              <w:rPr>
                <w:rFonts w:hint="eastAsia"/>
                <w:color w:val="auto"/>
                <w:szCs w:val="21"/>
                <w:lang w:eastAsia="zh-CN"/>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jc w:val="center"/>
        </w:trPr>
        <w:tc>
          <w:tcPr>
            <w:tcW w:w="466" w:type="dxa"/>
            <w:vMerge w:val="continue"/>
            <w:tcBorders>
              <w:left w:val="single" w:color="auto" w:sz="4" w:space="0"/>
              <w:right w:val="single" w:color="auto" w:sz="4" w:space="0"/>
            </w:tcBorders>
            <w:vAlign w:val="center"/>
          </w:tcPr>
          <w:p>
            <w:pPr>
              <w:widowControl/>
              <w:jc w:val="left"/>
              <w:rPr>
                <w:color w:val="auto"/>
                <w:szCs w:val="21"/>
              </w:rPr>
            </w:pPr>
          </w:p>
        </w:tc>
        <w:tc>
          <w:tcPr>
            <w:tcW w:w="1283" w:type="dxa"/>
            <w:gridSpan w:val="2"/>
            <w:vMerge w:val="restart"/>
            <w:tcBorders>
              <w:top w:val="single" w:color="auto" w:sz="4" w:space="0"/>
              <w:left w:val="single" w:color="auto" w:sz="4" w:space="0"/>
              <w:right w:val="single" w:color="auto" w:sz="4" w:space="0"/>
            </w:tcBorders>
            <w:vAlign w:val="center"/>
          </w:tcPr>
          <w:p>
            <w:pPr>
              <w:jc w:val="center"/>
              <w:rPr>
                <w:color w:val="auto"/>
                <w:szCs w:val="21"/>
              </w:rPr>
            </w:pPr>
            <w:r>
              <w:rPr>
                <w:rFonts w:hint="eastAsia"/>
                <w:color w:val="auto"/>
                <w:szCs w:val="21"/>
              </w:rPr>
              <w:t>耕</w:t>
            </w:r>
          </w:p>
          <w:p>
            <w:pPr>
              <w:jc w:val="center"/>
              <w:rPr>
                <w:color w:val="auto"/>
                <w:szCs w:val="21"/>
              </w:rPr>
            </w:pPr>
          </w:p>
          <w:p>
            <w:pPr>
              <w:jc w:val="center"/>
              <w:rPr>
                <w:color w:val="auto"/>
                <w:szCs w:val="21"/>
              </w:rPr>
            </w:pPr>
          </w:p>
          <w:p>
            <w:pPr>
              <w:jc w:val="center"/>
              <w:rPr>
                <w:color w:val="auto"/>
                <w:szCs w:val="21"/>
              </w:rPr>
            </w:pPr>
            <w:r>
              <w:rPr>
                <w:rFonts w:hint="eastAsia"/>
                <w:color w:val="auto"/>
                <w:szCs w:val="21"/>
              </w:rPr>
              <w:t>地</w:t>
            </w:r>
          </w:p>
        </w:tc>
        <w:tc>
          <w:tcPr>
            <w:tcW w:w="1230" w:type="dxa"/>
            <w:gridSpan w:val="2"/>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r>
              <w:rPr>
                <w:rFonts w:hint="eastAsia"/>
                <w:color w:val="auto"/>
                <w:szCs w:val="21"/>
              </w:rPr>
              <w:t>水</w:t>
            </w:r>
            <w:r>
              <w:rPr>
                <w:color w:val="auto"/>
                <w:szCs w:val="21"/>
              </w:rPr>
              <w:t xml:space="preserve">  </w:t>
            </w:r>
            <w:r>
              <w:rPr>
                <w:rFonts w:hint="eastAsia"/>
                <w:color w:val="auto"/>
                <w:szCs w:val="21"/>
              </w:rPr>
              <w:t>田</w:t>
            </w: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color w:val="auto"/>
                <w:szCs w:val="21"/>
                <w:lang w:val="en-US" w:eastAsia="zh-CN"/>
              </w:rPr>
            </w:pPr>
            <w:r>
              <w:rPr>
                <w:rFonts w:hint="eastAsia"/>
                <w:color w:val="auto"/>
                <w:szCs w:val="21"/>
                <w:lang w:val="en-US" w:eastAsia="zh-CN"/>
              </w:rPr>
              <w:t>0.0966</w:t>
            </w:r>
          </w:p>
        </w:tc>
        <w:tc>
          <w:tcPr>
            <w:tcW w:w="1305" w:type="dxa"/>
            <w:tcBorders>
              <w:top w:val="single" w:color="auto" w:sz="4" w:space="0"/>
              <w:left w:val="single" w:color="auto" w:sz="4" w:space="0"/>
              <w:bottom w:val="single" w:color="auto" w:sz="4" w:space="0"/>
              <w:right w:val="single" w:color="auto" w:sz="4" w:space="0"/>
            </w:tcBorders>
            <w:vAlign w:val="center"/>
          </w:tcPr>
          <w:p>
            <w:pPr>
              <w:jc w:val="center"/>
              <w:rPr>
                <w:rFonts w:hint="eastAsia"/>
                <w:color w:val="auto"/>
                <w:szCs w:val="21"/>
              </w:rPr>
            </w:pPr>
            <w:r>
              <w:rPr>
                <w:rFonts w:hint="eastAsia"/>
                <w:color w:val="auto"/>
                <w:szCs w:val="21"/>
                <w:lang w:val="en-US" w:eastAsia="zh-CN"/>
              </w:rPr>
              <w:t>165</w:t>
            </w:r>
          </w:p>
        </w:tc>
        <w:tc>
          <w:tcPr>
            <w:tcW w:w="1575" w:type="dxa"/>
            <w:tcBorders>
              <w:top w:val="single" w:color="auto" w:sz="4" w:space="0"/>
              <w:left w:val="single" w:color="auto" w:sz="4" w:space="0"/>
              <w:bottom w:val="single" w:color="auto" w:sz="4" w:space="0"/>
              <w:right w:val="single" w:color="auto" w:sz="4" w:space="0"/>
            </w:tcBorders>
            <w:vAlign w:val="center"/>
          </w:tcPr>
          <w:p>
            <w:pPr>
              <w:jc w:val="center"/>
              <w:rPr>
                <w:rFonts w:hint="eastAsia"/>
                <w:color w:val="auto"/>
                <w:szCs w:val="21"/>
              </w:rPr>
            </w:pPr>
            <w:r>
              <w:rPr>
                <w:rFonts w:hint="eastAsia"/>
                <w:color w:val="auto"/>
                <w:szCs w:val="21"/>
                <w:lang w:val="en-US" w:eastAsia="zh-CN"/>
              </w:rPr>
              <w:t>82.5</w:t>
            </w:r>
          </w:p>
        </w:tc>
        <w:tc>
          <w:tcPr>
            <w:tcW w:w="1874" w:type="dxa"/>
            <w:tcBorders>
              <w:top w:val="single" w:color="auto" w:sz="4" w:space="0"/>
              <w:left w:val="single" w:color="auto" w:sz="4" w:space="0"/>
              <w:bottom w:val="single" w:color="auto" w:sz="4" w:space="0"/>
              <w:right w:val="single" w:color="auto" w:sz="4" w:space="0"/>
            </w:tcBorders>
            <w:vAlign w:val="center"/>
          </w:tcPr>
          <w:p>
            <w:pPr>
              <w:jc w:val="center"/>
              <w:rPr>
                <w:rFonts w:hint="eastAsia"/>
                <w:color w:val="auto"/>
                <w:szCs w:val="21"/>
              </w:rPr>
            </w:pPr>
            <w:r>
              <w:rPr>
                <w:rFonts w:hint="eastAsia"/>
                <w:color w:val="auto"/>
                <w:szCs w:val="21"/>
                <w:lang w:val="en-US" w:eastAsia="zh-CN"/>
              </w:rPr>
              <w:t>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jc w:val="center"/>
        </w:trPr>
        <w:tc>
          <w:tcPr>
            <w:tcW w:w="466" w:type="dxa"/>
            <w:vMerge w:val="continue"/>
            <w:tcBorders>
              <w:left w:val="single" w:color="auto" w:sz="4" w:space="0"/>
              <w:right w:val="single" w:color="auto" w:sz="4" w:space="0"/>
            </w:tcBorders>
            <w:vAlign w:val="center"/>
          </w:tcPr>
          <w:p>
            <w:pPr>
              <w:widowControl/>
              <w:jc w:val="left"/>
              <w:rPr>
                <w:color w:val="auto"/>
                <w:szCs w:val="21"/>
              </w:rPr>
            </w:pPr>
          </w:p>
        </w:tc>
        <w:tc>
          <w:tcPr>
            <w:tcW w:w="1283" w:type="dxa"/>
            <w:gridSpan w:val="2"/>
            <w:vMerge w:val="continue"/>
            <w:tcBorders>
              <w:left w:val="single" w:color="auto" w:sz="4" w:space="0"/>
              <w:right w:val="single" w:color="auto" w:sz="4" w:space="0"/>
            </w:tcBorders>
            <w:vAlign w:val="center"/>
          </w:tcPr>
          <w:p>
            <w:pPr>
              <w:widowControl/>
              <w:jc w:val="left"/>
              <w:rPr>
                <w:color w:val="auto"/>
                <w:szCs w:val="21"/>
              </w:rPr>
            </w:pPr>
          </w:p>
        </w:tc>
        <w:tc>
          <w:tcPr>
            <w:tcW w:w="1230" w:type="dxa"/>
            <w:gridSpan w:val="2"/>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r>
              <w:rPr>
                <w:rFonts w:hint="eastAsia"/>
                <w:color w:val="auto"/>
                <w:szCs w:val="21"/>
              </w:rPr>
              <w:t>水浇地</w:t>
            </w: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color w:val="auto"/>
                <w:szCs w:val="21"/>
                <w:lang w:val="en-US" w:eastAsia="zh-CN"/>
              </w:rPr>
            </w:pPr>
            <w:r>
              <w:rPr>
                <w:rFonts w:hint="eastAsia"/>
                <w:color w:val="auto"/>
                <w:szCs w:val="21"/>
                <w:lang w:val="en-US" w:eastAsia="zh-CN"/>
              </w:rPr>
              <w:t>5.9236</w:t>
            </w:r>
          </w:p>
        </w:tc>
        <w:tc>
          <w:tcPr>
            <w:tcW w:w="1305" w:type="dxa"/>
            <w:tcBorders>
              <w:top w:val="single" w:color="auto" w:sz="4" w:space="0"/>
              <w:left w:val="single" w:color="auto" w:sz="4" w:space="0"/>
              <w:bottom w:val="single" w:color="auto" w:sz="4" w:space="0"/>
              <w:right w:val="single" w:color="auto" w:sz="4" w:space="0"/>
            </w:tcBorders>
            <w:vAlign w:val="center"/>
          </w:tcPr>
          <w:p>
            <w:pPr>
              <w:jc w:val="center"/>
              <w:rPr>
                <w:rFonts w:hint="eastAsia"/>
                <w:color w:val="auto"/>
                <w:szCs w:val="21"/>
              </w:rPr>
            </w:pPr>
            <w:r>
              <w:rPr>
                <w:rFonts w:hint="eastAsia"/>
                <w:color w:val="auto"/>
                <w:szCs w:val="21"/>
                <w:lang w:val="en-US" w:eastAsia="zh-CN"/>
              </w:rPr>
              <w:t>165</w:t>
            </w:r>
          </w:p>
        </w:tc>
        <w:tc>
          <w:tcPr>
            <w:tcW w:w="1575" w:type="dxa"/>
            <w:tcBorders>
              <w:top w:val="single" w:color="auto" w:sz="4" w:space="0"/>
              <w:left w:val="single" w:color="auto" w:sz="4" w:space="0"/>
              <w:bottom w:val="single" w:color="auto" w:sz="4" w:space="0"/>
              <w:right w:val="single" w:color="auto" w:sz="4" w:space="0"/>
            </w:tcBorders>
            <w:vAlign w:val="center"/>
          </w:tcPr>
          <w:p>
            <w:pPr>
              <w:jc w:val="center"/>
              <w:rPr>
                <w:rFonts w:hint="eastAsia"/>
                <w:color w:val="auto"/>
                <w:szCs w:val="21"/>
              </w:rPr>
            </w:pPr>
            <w:r>
              <w:rPr>
                <w:rFonts w:hint="eastAsia"/>
                <w:color w:val="auto"/>
                <w:szCs w:val="21"/>
                <w:lang w:val="en-US" w:eastAsia="zh-CN"/>
              </w:rPr>
              <w:t>82.5</w:t>
            </w:r>
          </w:p>
        </w:tc>
        <w:tc>
          <w:tcPr>
            <w:tcW w:w="1874" w:type="dxa"/>
            <w:tcBorders>
              <w:top w:val="single" w:color="auto" w:sz="4" w:space="0"/>
              <w:left w:val="single" w:color="auto" w:sz="4" w:space="0"/>
              <w:bottom w:val="single" w:color="auto" w:sz="4" w:space="0"/>
              <w:right w:val="single" w:color="auto" w:sz="4" w:space="0"/>
            </w:tcBorders>
            <w:vAlign w:val="center"/>
          </w:tcPr>
          <w:p>
            <w:pPr>
              <w:jc w:val="center"/>
              <w:rPr>
                <w:rFonts w:hint="eastAsia"/>
                <w:color w:val="auto"/>
                <w:szCs w:val="21"/>
              </w:rPr>
            </w:pPr>
            <w:r>
              <w:rPr>
                <w:rFonts w:hint="eastAsia"/>
                <w:color w:val="auto"/>
                <w:szCs w:val="21"/>
                <w:lang w:val="en-US" w:eastAsia="zh-CN"/>
              </w:rPr>
              <w:t>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jc w:val="center"/>
        </w:trPr>
        <w:tc>
          <w:tcPr>
            <w:tcW w:w="466" w:type="dxa"/>
            <w:vMerge w:val="continue"/>
            <w:tcBorders>
              <w:left w:val="single" w:color="auto" w:sz="4" w:space="0"/>
              <w:right w:val="single" w:color="auto" w:sz="4" w:space="0"/>
            </w:tcBorders>
            <w:vAlign w:val="center"/>
          </w:tcPr>
          <w:p>
            <w:pPr>
              <w:widowControl/>
              <w:jc w:val="left"/>
              <w:rPr>
                <w:color w:val="auto"/>
                <w:szCs w:val="21"/>
              </w:rPr>
            </w:pPr>
          </w:p>
        </w:tc>
        <w:tc>
          <w:tcPr>
            <w:tcW w:w="1283" w:type="dxa"/>
            <w:gridSpan w:val="2"/>
            <w:vMerge w:val="continue"/>
            <w:tcBorders>
              <w:left w:val="single" w:color="auto" w:sz="4" w:space="0"/>
              <w:right w:val="single" w:color="auto" w:sz="4" w:space="0"/>
            </w:tcBorders>
            <w:vAlign w:val="center"/>
          </w:tcPr>
          <w:p>
            <w:pPr>
              <w:widowControl/>
              <w:jc w:val="left"/>
              <w:rPr>
                <w:color w:val="auto"/>
                <w:szCs w:val="21"/>
              </w:rPr>
            </w:pPr>
          </w:p>
        </w:tc>
        <w:tc>
          <w:tcPr>
            <w:tcW w:w="1230" w:type="dxa"/>
            <w:gridSpan w:val="2"/>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r>
              <w:rPr>
                <w:rFonts w:hint="eastAsia"/>
                <w:color w:val="auto"/>
                <w:szCs w:val="21"/>
              </w:rPr>
              <w:t>旱  地</w:t>
            </w: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color w:val="auto"/>
                <w:szCs w:val="21"/>
                <w:lang w:val="en-US" w:eastAsia="zh-CN"/>
              </w:rPr>
            </w:pPr>
          </w:p>
        </w:tc>
        <w:tc>
          <w:tcPr>
            <w:tcW w:w="1305" w:type="dxa"/>
            <w:tcBorders>
              <w:top w:val="single" w:color="auto" w:sz="4" w:space="0"/>
              <w:left w:val="single" w:color="auto" w:sz="4" w:space="0"/>
              <w:bottom w:val="single" w:color="auto" w:sz="4" w:space="0"/>
              <w:right w:val="single" w:color="auto" w:sz="4" w:space="0"/>
            </w:tcBorders>
            <w:vAlign w:val="center"/>
          </w:tcPr>
          <w:p>
            <w:pPr>
              <w:jc w:val="center"/>
              <w:rPr>
                <w:rFonts w:hint="eastAsia"/>
                <w:color w:val="auto"/>
                <w:szCs w:val="21"/>
              </w:rPr>
            </w:pPr>
          </w:p>
        </w:tc>
        <w:tc>
          <w:tcPr>
            <w:tcW w:w="1575" w:type="dxa"/>
            <w:tcBorders>
              <w:top w:val="single" w:color="auto" w:sz="4" w:space="0"/>
              <w:left w:val="single" w:color="auto" w:sz="4" w:space="0"/>
              <w:bottom w:val="single" w:color="auto" w:sz="4" w:space="0"/>
              <w:right w:val="single" w:color="auto" w:sz="4" w:space="0"/>
            </w:tcBorders>
            <w:vAlign w:val="center"/>
          </w:tcPr>
          <w:p>
            <w:pPr>
              <w:jc w:val="center"/>
              <w:rPr>
                <w:rFonts w:hint="eastAsia"/>
                <w:color w:val="auto"/>
                <w:szCs w:val="21"/>
              </w:rPr>
            </w:pPr>
          </w:p>
        </w:tc>
        <w:tc>
          <w:tcPr>
            <w:tcW w:w="1874" w:type="dxa"/>
            <w:tcBorders>
              <w:top w:val="single" w:color="auto" w:sz="4" w:space="0"/>
              <w:left w:val="single" w:color="auto" w:sz="4" w:space="0"/>
              <w:bottom w:val="single" w:color="auto" w:sz="4" w:space="0"/>
              <w:right w:val="single" w:color="auto" w:sz="4" w:space="0"/>
            </w:tcBorders>
            <w:vAlign w:val="center"/>
          </w:tcPr>
          <w:p>
            <w:pPr>
              <w:jc w:val="center"/>
              <w:rPr>
                <w:rFonts w:hint="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jc w:val="center"/>
        </w:trPr>
        <w:tc>
          <w:tcPr>
            <w:tcW w:w="466" w:type="dxa"/>
            <w:vMerge w:val="continue"/>
            <w:tcBorders>
              <w:left w:val="single" w:color="auto" w:sz="4" w:space="0"/>
              <w:right w:val="single" w:color="auto" w:sz="4" w:space="0"/>
            </w:tcBorders>
            <w:vAlign w:val="center"/>
          </w:tcPr>
          <w:p>
            <w:pPr>
              <w:widowControl/>
              <w:jc w:val="left"/>
              <w:rPr>
                <w:color w:val="auto"/>
                <w:szCs w:val="21"/>
              </w:rPr>
            </w:pPr>
          </w:p>
        </w:tc>
        <w:tc>
          <w:tcPr>
            <w:tcW w:w="1283" w:type="dxa"/>
            <w:gridSpan w:val="2"/>
            <w:vMerge w:val="continue"/>
            <w:tcBorders>
              <w:left w:val="single" w:color="auto" w:sz="4" w:space="0"/>
              <w:right w:val="single" w:color="auto" w:sz="4" w:space="0"/>
            </w:tcBorders>
            <w:vAlign w:val="center"/>
          </w:tcPr>
          <w:p>
            <w:pPr>
              <w:widowControl/>
              <w:jc w:val="left"/>
              <w:rPr>
                <w:color w:val="auto"/>
                <w:szCs w:val="21"/>
              </w:rPr>
            </w:pPr>
          </w:p>
        </w:tc>
        <w:tc>
          <w:tcPr>
            <w:tcW w:w="1230" w:type="dxa"/>
            <w:gridSpan w:val="2"/>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p>
        </w:tc>
        <w:tc>
          <w:tcPr>
            <w:tcW w:w="1080" w:type="dxa"/>
            <w:tcBorders>
              <w:top w:val="single" w:color="auto" w:sz="4" w:space="0"/>
              <w:left w:val="single" w:color="auto" w:sz="4" w:space="0"/>
              <w:bottom w:val="single" w:color="auto" w:sz="4" w:space="0"/>
              <w:right w:val="single" w:color="auto" w:sz="4" w:space="0"/>
            </w:tcBorders>
            <w:vAlign w:val="center"/>
          </w:tcPr>
          <w:p>
            <w:pPr>
              <w:rPr>
                <w:rFonts w:hint="eastAsia"/>
                <w:color w:val="auto"/>
                <w:szCs w:val="21"/>
              </w:rPr>
            </w:pPr>
          </w:p>
        </w:tc>
        <w:tc>
          <w:tcPr>
            <w:tcW w:w="1305" w:type="dxa"/>
            <w:tcBorders>
              <w:top w:val="single" w:color="auto" w:sz="4" w:space="0"/>
              <w:left w:val="single" w:color="auto" w:sz="4" w:space="0"/>
              <w:bottom w:val="single" w:color="auto" w:sz="4" w:space="0"/>
              <w:right w:val="single" w:color="auto" w:sz="4" w:space="0"/>
            </w:tcBorders>
            <w:vAlign w:val="center"/>
          </w:tcPr>
          <w:p>
            <w:pPr>
              <w:jc w:val="center"/>
              <w:rPr>
                <w:rFonts w:hint="eastAsia"/>
                <w:color w:val="auto"/>
                <w:szCs w:val="21"/>
              </w:rPr>
            </w:pPr>
          </w:p>
        </w:tc>
        <w:tc>
          <w:tcPr>
            <w:tcW w:w="1575" w:type="dxa"/>
            <w:tcBorders>
              <w:top w:val="single" w:color="auto" w:sz="4" w:space="0"/>
              <w:left w:val="single" w:color="auto" w:sz="4" w:space="0"/>
              <w:bottom w:val="single" w:color="auto" w:sz="4" w:space="0"/>
              <w:right w:val="single" w:color="auto" w:sz="4" w:space="0"/>
            </w:tcBorders>
            <w:vAlign w:val="center"/>
          </w:tcPr>
          <w:p>
            <w:pPr>
              <w:jc w:val="center"/>
              <w:rPr>
                <w:rFonts w:hint="eastAsia"/>
                <w:color w:val="auto"/>
                <w:szCs w:val="21"/>
              </w:rPr>
            </w:pPr>
          </w:p>
        </w:tc>
        <w:tc>
          <w:tcPr>
            <w:tcW w:w="1874" w:type="dxa"/>
            <w:tcBorders>
              <w:top w:val="single" w:color="auto" w:sz="4" w:space="0"/>
              <w:left w:val="single" w:color="auto" w:sz="4" w:space="0"/>
              <w:bottom w:val="single" w:color="auto" w:sz="4" w:space="0"/>
              <w:right w:val="single" w:color="auto" w:sz="4" w:space="0"/>
            </w:tcBorders>
            <w:vAlign w:val="center"/>
          </w:tcPr>
          <w:p>
            <w:pPr>
              <w:jc w:val="center"/>
              <w:rPr>
                <w:rFonts w:hint="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5" w:hRule="atLeast"/>
          <w:jc w:val="center"/>
        </w:trPr>
        <w:tc>
          <w:tcPr>
            <w:tcW w:w="466" w:type="dxa"/>
            <w:vMerge w:val="continue"/>
            <w:tcBorders>
              <w:left w:val="single" w:color="auto" w:sz="4" w:space="0"/>
              <w:right w:val="single" w:color="auto" w:sz="4" w:space="0"/>
            </w:tcBorders>
            <w:vAlign w:val="center"/>
          </w:tcPr>
          <w:p>
            <w:pPr>
              <w:widowControl/>
              <w:jc w:val="left"/>
              <w:rPr>
                <w:color w:val="auto"/>
                <w:szCs w:val="21"/>
              </w:rPr>
            </w:pPr>
          </w:p>
        </w:tc>
        <w:tc>
          <w:tcPr>
            <w:tcW w:w="1283" w:type="dxa"/>
            <w:gridSpan w:val="2"/>
            <w:vMerge w:val="continue"/>
            <w:tcBorders>
              <w:left w:val="single" w:color="auto" w:sz="4" w:space="0"/>
              <w:right w:val="single" w:color="auto" w:sz="4" w:space="0"/>
            </w:tcBorders>
            <w:vAlign w:val="center"/>
          </w:tcPr>
          <w:p>
            <w:pPr>
              <w:widowControl/>
              <w:jc w:val="left"/>
              <w:rPr>
                <w:color w:val="auto"/>
                <w:szCs w:val="21"/>
              </w:rPr>
            </w:pPr>
          </w:p>
        </w:tc>
        <w:tc>
          <w:tcPr>
            <w:tcW w:w="1230" w:type="dxa"/>
            <w:gridSpan w:val="2"/>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p>
        </w:tc>
        <w:tc>
          <w:tcPr>
            <w:tcW w:w="1080" w:type="dxa"/>
            <w:tcBorders>
              <w:top w:val="single" w:color="auto" w:sz="4" w:space="0"/>
              <w:left w:val="single" w:color="auto" w:sz="4" w:space="0"/>
              <w:bottom w:val="single" w:color="auto" w:sz="4" w:space="0"/>
              <w:right w:val="single" w:color="auto" w:sz="4" w:space="0"/>
            </w:tcBorders>
            <w:vAlign w:val="center"/>
          </w:tcPr>
          <w:p>
            <w:pPr>
              <w:rPr>
                <w:rFonts w:hint="eastAsia"/>
                <w:color w:val="auto"/>
                <w:szCs w:val="21"/>
              </w:rPr>
            </w:pPr>
          </w:p>
        </w:tc>
        <w:tc>
          <w:tcPr>
            <w:tcW w:w="1305"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p>
        </w:tc>
        <w:tc>
          <w:tcPr>
            <w:tcW w:w="1575"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p>
        </w:tc>
        <w:tc>
          <w:tcPr>
            <w:tcW w:w="1874" w:type="dxa"/>
            <w:tcBorders>
              <w:top w:val="single" w:color="auto" w:sz="4" w:space="0"/>
              <w:left w:val="single" w:color="auto" w:sz="4" w:space="0"/>
              <w:bottom w:val="single" w:color="auto" w:sz="4" w:space="0"/>
              <w:right w:val="single" w:color="auto" w:sz="4" w:space="0"/>
            </w:tcBorders>
            <w:vAlign w:val="center"/>
          </w:tcPr>
          <w:p>
            <w:pPr>
              <w:jc w:val="center"/>
              <w:rPr>
                <w:rFonts w:hint="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0" w:hRule="atLeast"/>
          <w:jc w:val="center"/>
        </w:trPr>
        <w:tc>
          <w:tcPr>
            <w:tcW w:w="466" w:type="dxa"/>
            <w:vMerge w:val="continue"/>
            <w:tcBorders>
              <w:left w:val="single" w:color="auto" w:sz="4" w:space="0"/>
              <w:right w:val="single" w:color="auto" w:sz="4" w:space="0"/>
            </w:tcBorders>
            <w:vAlign w:val="center"/>
          </w:tcPr>
          <w:p>
            <w:pPr>
              <w:widowControl/>
              <w:jc w:val="left"/>
              <w:rPr>
                <w:color w:val="auto"/>
                <w:szCs w:val="21"/>
              </w:rPr>
            </w:pPr>
          </w:p>
        </w:tc>
        <w:tc>
          <w:tcPr>
            <w:tcW w:w="1283" w:type="dxa"/>
            <w:gridSpan w:val="2"/>
            <w:tcBorders>
              <w:left w:val="single" w:color="auto" w:sz="4" w:space="0"/>
              <w:bottom w:val="single" w:color="auto" w:sz="4" w:space="0"/>
              <w:right w:val="single" w:color="auto" w:sz="4" w:space="0"/>
            </w:tcBorders>
            <w:vAlign w:val="center"/>
          </w:tcPr>
          <w:p>
            <w:pPr>
              <w:widowControl/>
              <w:jc w:val="left"/>
              <w:rPr>
                <w:color w:val="auto"/>
                <w:szCs w:val="21"/>
              </w:rPr>
            </w:pPr>
            <w:r>
              <w:rPr>
                <w:rFonts w:hint="eastAsia"/>
                <w:color w:val="auto"/>
                <w:szCs w:val="21"/>
              </w:rPr>
              <w:t>林地</w:t>
            </w:r>
          </w:p>
        </w:tc>
        <w:tc>
          <w:tcPr>
            <w:tcW w:w="1230" w:type="dxa"/>
            <w:gridSpan w:val="2"/>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p>
        </w:tc>
        <w:tc>
          <w:tcPr>
            <w:tcW w:w="1080" w:type="dxa"/>
            <w:tcBorders>
              <w:top w:val="single" w:color="auto" w:sz="4" w:space="0"/>
              <w:left w:val="single" w:color="auto" w:sz="4" w:space="0"/>
              <w:bottom w:val="single" w:color="auto" w:sz="4" w:space="0"/>
              <w:right w:val="single" w:color="auto" w:sz="4" w:space="0"/>
            </w:tcBorders>
            <w:vAlign w:val="center"/>
          </w:tcPr>
          <w:p>
            <w:pPr>
              <w:rPr>
                <w:rFonts w:hint="eastAsia" w:eastAsia="宋体"/>
                <w:color w:val="auto"/>
                <w:szCs w:val="21"/>
                <w:lang w:val="en-US" w:eastAsia="zh-CN"/>
              </w:rPr>
            </w:pPr>
            <w:r>
              <w:rPr>
                <w:rFonts w:hint="eastAsia"/>
                <w:color w:val="auto"/>
                <w:szCs w:val="21"/>
                <w:lang w:val="en-US" w:eastAsia="zh-CN"/>
              </w:rPr>
              <w:t>2.1787</w:t>
            </w:r>
          </w:p>
        </w:tc>
        <w:tc>
          <w:tcPr>
            <w:tcW w:w="1305"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r>
              <w:rPr>
                <w:rFonts w:hint="eastAsia"/>
                <w:color w:val="auto"/>
                <w:szCs w:val="21"/>
                <w:lang w:val="en-US" w:eastAsia="zh-CN"/>
              </w:rPr>
              <w:t>165</w:t>
            </w:r>
          </w:p>
        </w:tc>
        <w:tc>
          <w:tcPr>
            <w:tcW w:w="1575"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r>
              <w:rPr>
                <w:rFonts w:hint="eastAsia"/>
                <w:color w:val="auto"/>
                <w:szCs w:val="21"/>
                <w:lang w:val="en-US" w:eastAsia="zh-CN"/>
              </w:rPr>
              <w:t>82.5</w:t>
            </w:r>
          </w:p>
        </w:tc>
        <w:tc>
          <w:tcPr>
            <w:tcW w:w="1874" w:type="dxa"/>
            <w:tcBorders>
              <w:top w:val="single" w:color="auto" w:sz="4" w:space="0"/>
              <w:left w:val="single" w:color="auto" w:sz="4" w:space="0"/>
              <w:bottom w:val="single" w:color="auto" w:sz="4" w:space="0"/>
              <w:right w:val="single" w:color="auto" w:sz="4" w:space="0"/>
            </w:tcBorders>
            <w:vAlign w:val="center"/>
          </w:tcPr>
          <w:p>
            <w:pPr>
              <w:jc w:val="center"/>
              <w:rPr>
                <w:rFonts w:hint="eastAsia"/>
                <w:color w:val="auto"/>
                <w:szCs w:val="21"/>
              </w:rPr>
            </w:pPr>
            <w:r>
              <w:rPr>
                <w:rFonts w:hint="eastAsia"/>
                <w:color w:val="auto"/>
                <w:szCs w:val="21"/>
                <w:lang w:val="en-US" w:eastAsia="zh-CN"/>
              </w:rPr>
              <w:t>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0" w:hRule="atLeast"/>
          <w:jc w:val="center"/>
        </w:trPr>
        <w:tc>
          <w:tcPr>
            <w:tcW w:w="466" w:type="dxa"/>
            <w:vMerge w:val="continue"/>
            <w:tcBorders>
              <w:left w:val="single" w:color="auto" w:sz="4" w:space="0"/>
              <w:right w:val="single" w:color="auto" w:sz="4" w:space="0"/>
            </w:tcBorders>
            <w:vAlign w:val="center"/>
          </w:tcPr>
          <w:p>
            <w:pPr>
              <w:widowControl/>
              <w:jc w:val="left"/>
              <w:rPr>
                <w:color w:val="auto"/>
                <w:szCs w:val="21"/>
              </w:rPr>
            </w:pPr>
          </w:p>
        </w:tc>
        <w:tc>
          <w:tcPr>
            <w:tcW w:w="1283" w:type="dxa"/>
            <w:gridSpan w:val="2"/>
            <w:tcBorders>
              <w:left w:val="single" w:color="auto" w:sz="4" w:space="0"/>
              <w:bottom w:val="single" w:color="auto" w:sz="4" w:space="0"/>
              <w:right w:val="single" w:color="auto" w:sz="4" w:space="0"/>
            </w:tcBorders>
            <w:vAlign w:val="center"/>
          </w:tcPr>
          <w:p>
            <w:pPr>
              <w:widowControl/>
              <w:jc w:val="left"/>
              <w:rPr>
                <w:color w:val="auto"/>
                <w:szCs w:val="21"/>
              </w:rPr>
            </w:pPr>
            <w:r>
              <w:rPr>
                <w:rFonts w:hint="eastAsia"/>
                <w:color w:val="auto"/>
                <w:szCs w:val="21"/>
              </w:rPr>
              <w:t>园地</w:t>
            </w:r>
          </w:p>
        </w:tc>
        <w:tc>
          <w:tcPr>
            <w:tcW w:w="1230" w:type="dxa"/>
            <w:gridSpan w:val="2"/>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p>
        </w:tc>
        <w:tc>
          <w:tcPr>
            <w:tcW w:w="1080" w:type="dxa"/>
            <w:tcBorders>
              <w:top w:val="single" w:color="auto" w:sz="4" w:space="0"/>
              <w:left w:val="single" w:color="auto" w:sz="4" w:space="0"/>
              <w:bottom w:val="single" w:color="auto" w:sz="4" w:space="0"/>
              <w:right w:val="single" w:color="auto" w:sz="4" w:space="0"/>
            </w:tcBorders>
            <w:vAlign w:val="center"/>
          </w:tcPr>
          <w:p>
            <w:pPr>
              <w:rPr>
                <w:rFonts w:hint="eastAsia" w:eastAsia="宋体"/>
                <w:color w:val="auto"/>
                <w:szCs w:val="21"/>
                <w:lang w:val="en-US" w:eastAsia="zh-CN"/>
              </w:rPr>
            </w:pPr>
            <w:r>
              <w:rPr>
                <w:rFonts w:hint="eastAsia"/>
                <w:color w:val="auto"/>
                <w:szCs w:val="21"/>
                <w:lang w:val="en-US" w:eastAsia="zh-CN"/>
              </w:rPr>
              <w:t>3.4889</w:t>
            </w:r>
          </w:p>
        </w:tc>
        <w:tc>
          <w:tcPr>
            <w:tcW w:w="1305"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r>
              <w:rPr>
                <w:rFonts w:hint="eastAsia"/>
                <w:color w:val="auto"/>
                <w:szCs w:val="21"/>
                <w:lang w:val="en-US" w:eastAsia="zh-CN"/>
              </w:rPr>
              <w:t>165</w:t>
            </w:r>
          </w:p>
        </w:tc>
        <w:tc>
          <w:tcPr>
            <w:tcW w:w="1575"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r>
              <w:rPr>
                <w:rFonts w:hint="eastAsia"/>
                <w:color w:val="auto"/>
                <w:szCs w:val="21"/>
                <w:lang w:val="en-US" w:eastAsia="zh-CN"/>
              </w:rPr>
              <w:t>82.5</w:t>
            </w:r>
          </w:p>
        </w:tc>
        <w:tc>
          <w:tcPr>
            <w:tcW w:w="1874" w:type="dxa"/>
            <w:tcBorders>
              <w:top w:val="single" w:color="auto" w:sz="4" w:space="0"/>
              <w:left w:val="single" w:color="auto" w:sz="4" w:space="0"/>
              <w:bottom w:val="single" w:color="auto" w:sz="4" w:space="0"/>
              <w:right w:val="single" w:color="auto" w:sz="4" w:space="0"/>
            </w:tcBorders>
            <w:vAlign w:val="center"/>
          </w:tcPr>
          <w:p>
            <w:pPr>
              <w:jc w:val="center"/>
              <w:rPr>
                <w:rFonts w:hint="eastAsia"/>
                <w:color w:val="auto"/>
                <w:szCs w:val="21"/>
              </w:rPr>
            </w:pPr>
            <w:r>
              <w:rPr>
                <w:rFonts w:hint="eastAsia"/>
                <w:color w:val="auto"/>
                <w:szCs w:val="21"/>
                <w:lang w:val="en-US" w:eastAsia="zh-CN"/>
              </w:rPr>
              <w:t>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0" w:hRule="atLeast"/>
          <w:jc w:val="center"/>
        </w:trPr>
        <w:tc>
          <w:tcPr>
            <w:tcW w:w="466" w:type="dxa"/>
            <w:vMerge w:val="continue"/>
            <w:tcBorders>
              <w:left w:val="single" w:color="auto" w:sz="4" w:space="0"/>
              <w:right w:val="single" w:color="auto" w:sz="4" w:space="0"/>
            </w:tcBorders>
            <w:vAlign w:val="center"/>
          </w:tcPr>
          <w:p>
            <w:pPr>
              <w:widowControl/>
              <w:jc w:val="left"/>
              <w:rPr>
                <w:color w:val="auto"/>
                <w:szCs w:val="21"/>
              </w:rPr>
            </w:pPr>
          </w:p>
        </w:tc>
        <w:tc>
          <w:tcPr>
            <w:tcW w:w="1283" w:type="dxa"/>
            <w:gridSpan w:val="2"/>
            <w:tcBorders>
              <w:left w:val="single" w:color="auto" w:sz="4" w:space="0"/>
              <w:bottom w:val="single" w:color="auto" w:sz="4" w:space="0"/>
              <w:right w:val="single" w:color="auto" w:sz="4" w:space="0"/>
            </w:tcBorders>
            <w:vAlign w:val="center"/>
          </w:tcPr>
          <w:p>
            <w:pPr>
              <w:widowControl/>
              <w:jc w:val="left"/>
              <w:rPr>
                <w:rFonts w:hint="eastAsia"/>
                <w:color w:val="auto"/>
                <w:szCs w:val="21"/>
              </w:rPr>
            </w:pPr>
            <w:r>
              <w:rPr>
                <w:rFonts w:hint="eastAsia"/>
                <w:color w:val="auto"/>
                <w:szCs w:val="21"/>
              </w:rPr>
              <w:t>养殖水面</w:t>
            </w:r>
          </w:p>
        </w:tc>
        <w:tc>
          <w:tcPr>
            <w:tcW w:w="1230" w:type="dxa"/>
            <w:gridSpan w:val="2"/>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p>
        </w:tc>
        <w:tc>
          <w:tcPr>
            <w:tcW w:w="1080" w:type="dxa"/>
            <w:tcBorders>
              <w:top w:val="single" w:color="auto" w:sz="4" w:space="0"/>
              <w:left w:val="single" w:color="auto" w:sz="4" w:space="0"/>
              <w:bottom w:val="single" w:color="auto" w:sz="4" w:space="0"/>
              <w:right w:val="single" w:color="auto" w:sz="4" w:space="0"/>
            </w:tcBorders>
            <w:vAlign w:val="center"/>
          </w:tcPr>
          <w:p>
            <w:pPr>
              <w:rPr>
                <w:rFonts w:hint="eastAsia" w:eastAsia="宋体"/>
                <w:color w:val="auto"/>
                <w:szCs w:val="21"/>
                <w:lang w:val="en-US" w:eastAsia="zh-CN"/>
              </w:rPr>
            </w:pPr>
            <w:r>
              <w:rPr>
                <w:rFonts w:hint="eastAsia"/>
                <w:color w:val="auto"/>
                <w:szCs w:val="21"/>
                <w:lang w:val="en-US" w:eastAsia="zh-CN"/>
              </w:rPr>
              <w:t>0.0173</w:t>
            </w:r>
          </w:p>
        </w:tc>
        <w:tc>
          <w:tcPr>
            <w:tcW w:w="1305"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r>
              <w:rPr>
                <w:rFonts w:hint="eastAsia"/>
                <w:color w:val="auto"/>
                <w:szCs w:val="21"/>
                <w:lang w:val="en-US" w:eastAsia="zh-CN"/>
              </w:rPr>
              <w:t>165</w:t>
            </w:r>
          </w:p>
        </w:tc>
        <w:tc>
          <w:tcPr>
            <w:tcW w:w="1575"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r>
              <w:rPr>
                <w:rFonts w:hint="eastAsia"/>
                <w:color w:val="auto"/>
                <w:szCs w:val="21"/>
                <w:lang w:val="en-US" w:eastAsia="zh-CN"/>
              </w:rPr>
              <w:t>82.5</w:t>
            </w:r>
          </w:p>
        </w:tc>
        <w:tc>
          <w:tcPr>
            <w:tcW w:w="1874" w:type="dxa"/>
            <w:tcBorders>
              <w:top w:val="single" w:color="auto" w:sz="4" w:space="0"/>
              <w:left w:val="single" w:color="auto" w:sz="4" w:space="0"/>
              <w:bottom w:val="single" w:color="auto" w:sz="4" w:space="0"/>
              <w:right w:val="single" w:color="auto" w:sz="4" w:space="0"/>
            </w:tcBorders>
            <w:vAlign w:val="center"/>
          </w:tcPr>
          <w:p>
            <w:pPr>
              <w:jc w:val="center"/>
              <w:rPr>
                <w:rFonts w:hint="eastAsia"/>
                <w:color w:val="auto"/>
                <w:szCs w:val="21"/>
              </w:rPr>
            </w:pPr>
            <w:r>
              <w:rPr>
                <w:rFonts w:hint="eastAsia"/>
                <w:color w:val="auto"/>
                <w:szCs w:val="21"/>
                <w:lang w:val="en-US" w:eastAsia="zh-CN"/>
              </w:rPr>
              <w:t>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0" w:hRule="atLeast"/>
          <w:jc w:val="center"/>
        </w:trPr>
        <w:tc>
          <w:tcPr>
            <w:tcW w:w="466" w:type="dxa"/>
            <w:vMerge w:val="continue"/>
            <w:tcBorders>
              <w:left w:val="single" w:color="auto" w:sz="4" w:space="0"/>
              <w:right w:val="single" w:color="auto" w:sz="4" w:space="0"/>
            </w:tcBorders>
            <w:vAlign w:val="center"/>
          </w:tcPr>
          <w:p>
            <w:pPr>
              <w:widowControl/>
              <w:jc w:val="left"/>
              <w:rPr>
                <w:color w:val="auto"/>
                <w:szCs w:val="21"/>
              </w:rPr>
            </w:pPr>
          </w:p>
        </w:tc>
        <w:tc>
          <w:tcPr>
            <w:tcW w:w="1283" w:type="dxa"/>
            <w:gridSpan w:val="2"/>
            <w:tcBorders>
              <w:left w:val="single" w:color="auto" w:sz="4" w:space="0"/>
              <w:bottom w:val="single" w:color="auto" w:sz="4" w:space="0"/>
              <w:right w:val="single" w:color="auto" w:sz="4" w:space="0"/>
            </w:tcBorders>
            <w:vAlign w:val="center"/>
          </w:tcPr>
          <w:p>
            <w:pPr>
              <w:widowControl/>
              <w:jc w:val="left"/>
              <w:rPr>
                <w:rFonts w:hint="eastAsia"/>
                <w:color w:val="auto"/>
                <w:szCs w:val="21"/>
              </w:rPr>
            </w:pPr>
            <w:r>
              <w:rPr>
                <w:rFonts w:hint="eastAsia"/>
                <w:color w:val="auto"/>
                <w:szCs w:val="21"/>
              </w:rPr>
              <w:t>其他农用地（不含养殖水面）</w:t>
            </w:r>
          </w:p>
        </w:tc>
        <w:tc>
          <w:tcPr>
            <w:tcW w:w="1230" w:type="dxa"/>
            <w:gridSpan w:val="2"/>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p>
        </w:tc>
        <w:tc>
          <w:tcPr>
            <w:tcW w:w="1080" w:type="dxa"/>
            <w:tcBorders>
              <w:top w:val="single" w:color="auto" w:sz="4" w:space="0"/>
              <w:left w:val="single" w:color="auto" w:sz="4" w:space="0"/>
              <w:bottom w:val="single" w:color="auto" w:sz="4" w:space="0"/>
              <w:right w:val="single" w:color="auto" w:sz="4" w:space="0"/>
            </w:tcBorders>
            <w:vAlign w:val="center"/>
          </w:tcPr>
          <w:p>
            <w:pPr>
              <w:rPr>
                <w:rFonts w:hint="eastAsia" w:eastAsia="宋体"/>
                <w:color w:val="auto"/>
                <w:szCs w:val="21"/>
                <w:lang w:val="en-US" w:eastAsia="zh-CN"/>
              </w:rPr>
            </w:pPr>
            <w:r>
              <w:rPr>
                <w:rFonts w:hint="eastAsia"/>
                <w:color w:val="auto"/>
                <w:szCs w:val="21"/>
                <w:lang w:val="en-US" w:eastAsia="zh-CN"/>
              </w:rPr>
              <w:t>4.2954</w:t>
            </w:r>
          </w:p>
        </w:tc>
        <w:tc>
          <w:tcPr>
            <w:tcW w:w="1305"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r>
              <w:rPr>
                <w:rFonts w:hint="eastAsia"/>
                <w:color w:val="auto"/>
                <w:szCs w:val="21"/>
                <w:lang w:val="en-US" w:eastAsia="zh-CN"/>
              </w:rPr>
              <w:t>165</w:t>
            </w:r>
          </w:p>
        </w:tc>
        <w:tc>
          <w:tcPr>
            <w:tcW w:w="1575"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r>
              <w:rPr>
                <w:rFonts w:hint="eastAsia"/>
                <w:color w:val="auto"/>
                <w:szCs w:val="21"/>
                <w:lang w:val="en-US" w:eastAsia="zh-CN"/>
              </w:rPr>
              <w:t>82.5</w:t>
            </w:r>
          </w:p>
        </w:tc>
        <w:tc>
          <w:tcPr>
            <w:tcW w:w="1874" w:type="dxa"/>
            <w:tcBorders>
              <w:top w:val="single" w:color="auto" w:sz="4" w:space="0"/>
              <w:left w:val="single" w:color="auto" w:sz="4" w:space="0"/>
              <w:bottom w:val="single" w:color="auto" w:sz="4" w:space="0"/>
              <w:right w:val="single" w:color="auto" w:sz="4" w:space="0"/>
            </w:tcBorders>
            <w:vAlign w:val="center"/>
          </w:tcPr>
          <w:p>
            <w:pPr>
              <w:jc w:val="center"/>
              <w:rPr>
                <w:rFonts w:hint="eastAsia"/>
                <w:color w:val="auto"/>
                <w:szCs w:val="21"/>
              </w:rPr>
            </w:pPr>
            <w:r>
              <w:rPr>
                <w:rFonts w:hint="eastAsia"/>
                <w:color w:val="auto"/>
                <w:szCs w:val="21"/>
                <w:lang w:val="en-US" w:eastAsia="zh-CN"/>
              </w:rPr>
              <w:t>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0" w:hRule="atLeast"/>
          <w:jc w:val="center"/>
        </w:trPr>
        <w:tc>
          <w:tcPr>
            <w:tcW w:w="466" w:type="dxa"/>
            <w:vMerge w:val="continue"/>
            <w:tcBorders>
              <w:left w:val="single" w:color="auto" w:sz="4" w:space="0"/>
              <w:right w:val="single" w:color="auto" w:sz="4" w:space="0"/>
            </w:tcBorders>
            <w:vAlign w:val="center"/>
          </w:tcPr>
          <w:p>
            <w:pPr>
              <w:widowControl/>
              <w:jc w:val="left"/>
              <w:rPr>
                <w:color w:val="auto"/>
                <w:szCs w:val="21"/>
              </w:rPr>
            </w:pPr>
          </w:p>
        </w:tc>
        <w:tc>
          <w:tcPr>
            <w:tcW w:w="1283" w:type="dxa"/>
            <w:gridSpan w:val="2"/>
            <w:tcBorders>
              <w:left w:val="single" w:color="auto" w:sz="4" w:space="0"/>
              <w:bottom w:val="single" w:color="auto" w:sz="4" w:space="0"/>
              <w:right w:val="single" w:color="auto" w:sz="4" w:space="0"/>
            </w:tcBorders>
            <w:vAlign w:val="center"/>
          </w:tcPr>
          <w:p>
            <w:pPr>
              <w:widowControl/>
              <w:jc w:val="left"/>
              <w:rPr>
                <w:rFonts w:hint="eastAsia"/>
                <w:color w:val="auto"/>
                <w:szCs w:val="21"/>
              </w:rPr>
            </w:pPr>
            <w:r>
              <w:rPr>
                <w:rFonts w:hint="eastAsia"/>
                <w:color w:val="auto"/>
                <w:szCs w:val="21"/>
              </w:rPr>
              <w:t>建设用地</w:t>
            </w:r>
          </w:p>
        </w:tc>
        <w:tc>
          <w:tcPr>
            <w:tcW w:w="1230" w:type="dxa"/>
            <w:gridSpan w:val="2"/>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p>
        </w:tc>
        <w:tc>
          <w:tcPr>
            <w:tcW w:w="1080" w:type="dxa"/>
            <w:tcBorders>
              <w:top w:val="single" w:color="auto" w:sz="4" w:space="0"/>
              <w:left w:val="single" w:color="auto" w:sz="4" w:space="0"/>
              <w:bottom w:val="single" w:color="auto" w:sz="4" w:space="0"/>
              <w:right w:val="single" w:color="auto" w:sz="4" w:space="0"/>
            </w:tcBorders>
            <w:vAlign w:val="center"/>
          </w:tcPr>
          <w:p>
            <w:pPr>
              <w:rPr>
                <w:rFonts w:hint="eastAsia" w:eastAsia="宋体"/>
                <w:color w:val="auto"/>
                <w:szCs w:val="21"/>
                <w:lang w:val="en-US" w:eastAsia="zh-CN"/>
              </w:rPr>
            </w:pPr>
            <w:r>
              <w:rPr>
                <w:rFonts w:hint="eastAsia"/>
                <w:color w:val="auto"/>
                <w:szCs w:val="21"/>
                <w:lang w:val="en-US" w:eastAsia="zh-CN"/>
              </w:rPr>
              <w:t>0.0237</w:t>
            </w:r>
          </w:p>
        </w:tc>
        <w:tc>
          <w:tcPr>
            <w:tcW w:w="1305"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r>
              <w:rPr>
                <w:rFonts w:hint="eastAsia"/>
                <w:color w:val="auto"/>
                <w:szCs w:val="21"/>
                <w:lang w:val="en-US" w:eastAsia="zh-CN"/>
              </w:rPr>
              <w:t>165</w:t>
            </w:r>
          </w:p>
        </w:tc>
        <w:tc>
          <w:tcPr>
            <w:tcW w:w="1575"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r>
              <w:rPr>
                <w:rFonts w:hint="eastAsia"/>
                <w:color w:val="auto"/>
                <w:szCs w:val="21"/>
                <w:lang w:val="en-US" w:eastAsia="zh-CN"/>
              </w:rPr>
              <w:t>82.5</w:t>
            </w:r>
          </w:p>
        </w:tc>
        <w:tc>
          <w:tcPr>
            <w:tcW w:w="1874" w:type="dxa"/>
            <w:tcBorders>
              <w:top w:val="single" w:color="auto" w:sz="4" w:space="0"/>
              <w:left w:val="single" w:color="auto" w:sz="4" w:space="0"/>
              <w:bottom w:val="single" w:color="auto" w:sz="4" w:space="0"/>
              <w:right w:val="single" w:color="auto" w:sz="4" w:space="0"/>
            </w:tcBorders>
            <w:vAlign w:val="center"/>
          </w:tcPr>
          <w:p>
            <w:pPr>
              <w:jc w:val="center"/>
              <w:rPr>
                <w:rFonts w:hint="eastAsia"/>
                <w:color w:val="auto"/>
                <w:szCs w:val="21"/>
              </w:rPr>
            </w:pPr>
            <w:r>
              <w:rPr>
                <w:rFonts w:hint="eastAsia"/>
                <w:color w:val="auto"/>
                <w:szCs w:val="21"/>
                <w:lang w:val="en-US" w:eastAsia="zh-CN"/>
              </w:rPr>
              <w:t>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0" w:hRule="atLeast"/>
          <w:jc w:val="center"/>
        </w:trPr>
        <w:tc>
          <w:tcPr>
            <w:tcW w:w="466" w:type="dxa"/>
            <w:vMerge w:val="continue"/>
            <w:tcBorders>
              <w:left w:val="single" w:color="auto" w:sz="4" w:space="0"/>
              <w:right w:val="single" w:color="auto" w:sz="4" w:space="0"/>
            </w:tcBorders>
            <w:vAlign w:val="center"/>
          </w:tcPr>
          <w:p>
            <w:pPr>
              <w:widowControl/>
              <w:jc w:val="left"/>
              <w:rPr>
                <w:color w:val="auto"/>
                <w:szCs w:val="21"/>
              </w:rPr>
            </w:pPr>
          </w:p>
        </w:tc>
        <w:tc>
          <w:tcPr>
            <w:tcW w:w="1283" w:type="dxa"/>
            <w:gridSpan w:val="2"/>
            <w:tcBorders>
              <w:left w:val="single" w:color="auto" w:sz="4" w:space="0"/>
              <w:bottom w:val="single" w:color="auto" w:sz="4" w:space="0"/>
              <w:right w:val="single" w:color="auto" w:sz="4" w:space="0"/>
            </w:tcBorders>
            <w:vAlign w:val="center"/>
          </w:tcPr>
          <w:p>
            <w:pPr>
              <w:tabs>
                <w:tab w:val="left" w:pos="1411"/>
              </w:tabs>
              <w:ind w:right="207" w:rightChars="0"/>
              <w:jc w:val="distribute"/>
              <w:rPr>
                <w:rFonts w:hint="eastAsia"/>
                <w:color w:val="auto"/>
                <w:szCs w:val="21"/>
              </w:rPr>
            </w:pPr>
            <w:r>
              <w:rPr>
                <w:rFonts w:hint="eastAsia"/>
                <w:color w:val="auto"/>
                <w:szCs w:val="21"/>
              </w:rPr>
              <w:t>未利用地</w:t>
            </w:r>
          </w:p>
        </w:tc>
        <w:tc>
          <w:tcPr>
            <w:tcW w:w="1230" w:type="dxa"/>
            <w:gridSpan w:val="2"/>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p>
        </w:tc>
        <w:tc>
          <w:tcPr>
            <w:tcW w:w="1080" w:type="dxa"/>
            <w:tcBorders>
              <w:top w:val="single" w:color="auto" w:sz="4" w:space="0"/>
              <w:left w:val="single" w:color="auto" w:sz="4" w:space="0"/>
              <w:bottom w:val="single" w:color="auto" w:sz="4" w:space="0"/>
              <w:right w:val="single" w:color="auto" w:sz="4" w:space="0"/>
            </w:tcBorders>
            <w:vAlign w:val="center"/>
          </w:tcPr>
          <w:p>
            <w:pPr>
              <w:rPr>
                <w:rFonts w:hint="eastAsia" w:eastAsia="宋体"/>
                <w:color w:val="auto"/>
                <w:szCs w:val="21"/>
                <w:lang w:val="en-US" w:eastAsia="zh-CN"/>
              </w:rPr>
            </w:pPr>
          </w:p>
        </w:tc>
        <w:tc>
          <w:tcPr>
            <w:tcW w:w="1305"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p>
        </w:tc>
        <w:tc>
          <w:tcPr>
            <w:tcW w:w="1575"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p>
        </w:tc>
        <w:tc>
          <w:tcPr>
            <w:tcW w:w="1874" w:type="dxa"/>
            <w:tcBorders>
              <w:top w:val="single" w:color="auto" w:sz="4" w:space="0"/>
              <w:left w:val="single" w:color="auto" w:sz="4" w:space="0"/>
              <w:bottom w:val="single" w:color="auto" w:sz="4" w:space="0"/>
              <w:right w:val="single" w:color="auto" w:sz="4" w:space="0"/>
            </w:tcBorders>
            <w:vAlign w:val="center"/>
          </w:tcPr>
          <w:p>
            <w:pPr>
              <w:jc w:val="center"/>
              <w:rPr>
                <w:rFonts w:hint="eastAsia"/>
                <w:color w:val="auto"/>
                <w:szCs w:val="21"/>
              </w:rPr>
            </w:pPr>
          </w:p>
        </w:tc>
      </w:tr>
    </w:tbl>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color w:val="auto"/>
        </w:rPr>
      </w:pPr>
      <w:r>
        <w:rPr>
          <w:rFonts w:hint="eastAsia"/>
          <w:color w:val="auto"/>
        </w:rPr>
        <w:t>续一</w:t>
      </w:r>
      <w:r>
        <w:rPr>
          <w:color w:val="auto"/>
        </w:rPr>
        <w:t xml:space="preserve"> </w:t>
      </w:r>
      <w:r>
        <w:rPr>
          <w:rFonts w:hint="eastAsia"/>
          <w:color w:val="auto"/>
        </w:rPr>
        <w:t>：</w:t>
      </w:r>
      <w:r>
        <w:rPr>
          <w:color w:val="auto"/>
        </w:rPr>
        <w:t xml:space="preserve">                                        </w:t>
      </w:r>
      <w:r>
        <w:rPr>
          <w:rFonts w:hint="eastAsia"/>
          <w:color w:val="auto"/>
        </w:rPr>
        <w:t>计量单位：公顷、万元、人、亩</w:t>
      </w:r>
      <w:r>
        <w:rPr>
          <w:color w:val="auto"/>
        </w:rPr>
        <w:t>/</w:t>
      </w:r>
      <w:r>
        <w:rPr>
          <w:rFonts w:hint="eastAsia"/>
          <w:color w:val="auto"/>
        </w:rPr>
        <w:t>人</w:t>
      </w:r>
    </w:p>
    <w:tbl>
      <w:tblPr>
        <w:tblStyle w:val="3"/>
        <w:tblW w:w="854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1890"/>
        <w:gridCol w:w="735"/>
        <w:gridCol w:w="1065"/>
        <w:gridCol w:w="2340"/>
        <w:gridCol w:w="1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5" w:hRule="atLeast"/>
        </w:trPr>
        <w:tc>
          <w:tcPr>
            <w:tcW w:w="630" w:type="dxa"/>
            <w:vMerge w:val="restart"/>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r>
              <w:rPr>
                <w:rFonts w:hint="eastAsia"/>
                <w:color w:val="auto"/>
                <w:szCs w:val="21"/>
              </w:rPr>
              <w:t>其</w:t>
            </w:r>
          </w:p>
          <w:p>
            <w:pPr>
              <w:jc w:val="center"/>
              <w:rPr>
                <w:color w:val="auto"/>
                <w:szCs w:val="21"/>
              </w:rPr>
            </w:pPr>
          </w:p>
          <w:p>
            <w:pPr>
              <w:jc w:val="center"/>
              <w:rPr>
                <w:color w:val="auto"/>
                <w:szCs w:val="21"/>
              </w:rPr>
            </w:pPr>
            <w:r>
              <w:rPr>
                <w:rFonts w:hint="eastAsia"/>
                <w:color w:val="auto"/>
                <w:szCs w:val="21"/>
              </w:rPr>
              <w:t>它</w:t>
            </w:r>
          </w:p>
          <w:p>
            <w:pPr>
              <w:jc w:val="center"/>
              <w:rPr>
                <w:color w:val="auto"/>
                <w:szCs w:val="21"/>
              </w:rPr>
            </w:pPr>
          </w:p>
          <w:p>
            <w:pPr>
              <w:jc w:val="center"/>
              <w:rPr>
                <w:color w:val="auto"/>
                <w:szCs w:val="21"/>
              </w:rPr>
            </w:pPr>
            <w:r>
              <w:rPr>
                <w:rFonts w:hint="eastAsia"/>
                <w:color w:val="auto"/>
                <w:szCs w:val="21"/>
              </w:rPr>
              <w:t>费</w:t>
            </w:r>
          </w:p>
          <w:p>
            <w:pPr>
              <w:jc w:val="center"/>
              <w:rPr>
                <w:color w:val="auto"/>
                <w:szCs w:val="21"/>
              </w:rPr>
            </w:pPr>
          </w:p>
          <w:p>
            <w:pPr>
              <w:jc w:val="center"/>
              <w:rPr>
                <w:color w:val="auto"/>
                <w:szCs w:val="21"/>
              </w:rPr>
            </w:pPr>
            <w:r>
              <w:rPr>
                <w:rFonts w:hint="eastAsia"/>
                <w:color w:val="auto"/>
                <w:szCs w:val="21"/>
              </w:rPr>
              <w:t>用</w:t>
            </w:r>
          </w:p>
        </w:tc>
        <w:tc>
          <w:tcPr>
            <w:tcW w:w="2625" w:type="dxa"/>
            <w:gridSpan w:val="2"/>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r>
              <w:rPr>
                <w:rFonts w:hint="eastAsia"/>
                <w:color w:val="auto"/>
                <w:szCs w:val="21"/>
              </w:rPr>
              <w:t>名</w:t>
            </w:r>
            <w:r>
              <w:rPr>
                <w:color w:val="auto"/>
                <w:szCs w:val="21"/>
              </w:rPr>
              <w:t xml:space="preserve">      </w:t>
            </w:r>
            <w:r>
              <w:rPr>
                <w:rFonts w:hint="eastAsia"/>
                <w:color w:val="auto"/>
                <w:szCs w:val="21"/>
              </w:rPr>
              <w:t>称</w:t>
            </w:r>
          </w:p>
        </w:tc>
        <w:tc>
          <w:tcPr>
            <w:tcW w:w="5289" w:type="dxa"/>
            <w:gridSpan w:val="3"/>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r>
              <w:rPr>
                <w:rFonts w:hint="eastAsia"/>
                <w:color w:val="auto"/>
                <w:szCs w:val="21"/>
              </w:rPr>
              <w:t>金</w:t>
            </w:r>
            <w:r>
              <w:rPr>
                <w:color w:val="auto"/>
                <w:szCs w:val="21"/>
              </w:rPr>
              <w:t xml:space="preserve">        </w:t>
            </w:r>
            <w:r>
              <w:rPr>
                <w:rFonts w:hint="eastAsia"/>
                <w:color w:val="auto"/>
                <w:szCs w:val="21"/>
              </w:rPr>
              <w:t>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5" w:hRule="atLeast"/>
        </w:trPr>
        <w:tc>
          <w:tcPr>
            <w:tcW w:w="6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szCs w:val="21"/>
              </w:rPr>
            </w:pPr>
          </w:p>
        </w:tc>
        <w:tc>
          <w:tcPr>
            <w:tcW w:w="2625" w:type="dxa"/>
            <w:gridSpan w:val="2"/>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r>
              <w:rPr>
                <w:rFonts w:hint="eastAsia"/>
                <w:color w:val="auto"/>
                <w:szCs w:val="21"/>
              </w:rPr>
              <w:t>青苗补助费</w:t>
            </w:r>
          </w:p>
        </w:tc>
        <w:tc>
          <w:tcPr>
            <w:tcW w:w="5289"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color w:val="auto"/>
                <w:szCs w:val="21"/>
                <w:lang w:val="en-US" w:eastAsia="zh-CN"/>
              </w:rPr>
            </w:pPr>
            <w:r>
              <w:rPr>
                <w:rFonts w:hint="eastAsia"/>
                <w:color w:val="auto"/>
                <w:szCs w:val="21"/>
                <w:lang w:val="en-US" w:eastAsia="zh-CN"/>
              </w:rPr>
              <w:t>375.0126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1" w:hRule="atLeast"/>
        </w:trPr>
        <w:tc>
          <w:tcPr>
            <w:tcW w:w="6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szCs w:val="21"/>
              </w:rPr>
            </w:pPr>
          </w:p>
        </w:tc>
        <w:tc>
          <w:tcPr>
            <w:tcW w:w="2625" w:type="dxa"/>
            <w:gridSpan w:val="2"/>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r>
              <w:rPr>
                <w:rFonts w:hint="eastAsia"/>
                <w:color w:val="auto"/>
                <w:szCs w:val="21"/>
              </w:rPr>
              <w:t>地上附着物补偿费</w:t>
            </w:r>
          </w:p>
        </w:tc>
        <w:tc>
          <w:tcPr>
            <w:tcW w:w="5289"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color w:val="auto"/>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555" w:hRule="atLeast"/>
        </w:trPr>
        <w:tc>
          <w:tcPr>
            <w:tcW w:w="6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szCs w:val="21"/>
              </w:rPr>
            </w:pPr>
          </w:p>
        </w:tc>
        <w:tc>
          <w:tcPr>
            <w:tcW w:w="2625"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color w:val="auto"/>
                <w:szCs w:val="21"/>
              </w:rPr>
            </w:pPr>
            <w:r>
              <w:rPr>
                <w:rFonts w:hint="eastAsia"/>
                <w:color w:val="auto"/>
                <w:szCs w:val="21"/>
              </w:rPr>
              <w:t>其他费用</w:t>
            </w:r>
          </w:p>
        </w:tc>
        <w:tc>
          <w:tcPr>
            <w:tcW w:w="5289"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6" w:hRule="atLeast"/>
        </w:trPr>
        <w:tc>
          <w:tcPr>
            <w:tcW w:w="2520" w:type="dxa"/>
            <w:gridSpan w:val="2"/>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r>
              <w:rPr>
                <w:rFonts w:hint="eastAsia"/>
                <w:color w:val="auto"/>
                <w:szCs w:val="21"/>
              </w:rPr>
              <w:t>征地总费用</w:t>
            </w:r>
          </w:p>
        </w:tc>
        <w:tc>
          <w:tcPr>
            <w:tcW w:w="180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color w:val="auto"/>
                <w:szCs w:val="21"/>
                <w:lang w:val="en-US" w:eastAsia="zh-CN"/>
              </w:rPr>
            </w:pPr>
            <w:r>
              <w:rPr>
                <w:rFonts w:hint="eastAsia"/>
                <w:color w:val="auto"/>
                <w:szCs w:val="21"/>
                <w:lang w:val="en-US" w:eastAsia="zh-CN"/>
              </w:rPr>
              <w:t>3019.0221</w:t>
            </w:r>
          </w:p>
        </w:tc>
        <w:tc>
          <w:tcPr>
            <w:tcW w:w="2340" w:type="dxa"/>
            <w:tcBorders>
              <w:top w:val="single" w:color="auto" w:sz="4" w:space="0"/>
              <w:left w:val="single" w:color="auto" w:sz="4" w:space="0"/>
              <w:right w:val="single" w:color="auto" w:sz="4" w:space="0"/>
            </w:tcBorders>
            <w:vAlign w:val="center"/>
          </w:tcPr>
          <w:p>
            <w:pPr>
              <w:jc w:val="center"/>
              <w:rPr>
                <w:rFonts w:hint="eastAsia"/>
                <w:color w:val="auto"/>
                <w:szCs w:val="21"/>
              </w:rPr>
            </w:pPr>
            <w:r>
              <w:rPr>
                <w:rFonts w:hint="eastAsia"/>
                <w:color w:val="auto"/>
                <w:szCs w:val="21"/>
              </w:rPr>
              <w:t>征地费用综合标准</w:t>
            </w:r>
          </w:p>
        </w:tc>
        <w:tc>
          <w:tcPr>
            <w:tcW w:w="1884"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color w:val="auto"/>
                <w:szCs w:val="21"/>
                <w:lang w:val="en-US" w:eastAsia="zh-CN"/>
              </w:rPr>
            </w:pPr>
            <w:r>
              <w:rPr>
                <w:rFonts w:hint="eastAsia"/>
                <w:color w:val="auto"/>
                <w:szCs w:val="21"/>
                <w:lang w:val="en-US" w:eastAsia="zh-CN"/>
              </w:rPr>
              <w:t>188.4027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5" w:hRule="atLeast"/>
        </w:trPr>
        <w:tc>
          <w:tcPr>
            <w:tcW w:w="2520" w:type="dxa"/>
            <w:gridSpan w:val="2"/>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r>
              <w:rPr>
                <w:rFonts w:hint="eastAsia"/>
                <w:color w:val="auto"/>
                <w:szCs w:val="21"/>
              </w:rPr>
              <w:t>需要安置的农业人口数</w:t>
            </w:r>
          </w:p>
        </w:tc>
        <w:tc>
          <w:tcPr>
            <w:tcW w:w="180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color w:val="auto"/>
                <w:szCs w:val="21"/>
              </w:rPr>
            </w:pPr>
          </w:p>
        </w:tc>
        <w:tc>
          <w:tcPr>
            <w:tcW w:w="2340" w:type="dxa"/>
            <w:tcBorders>
              <w:left w:val="single" w:color="auto" w:sz="4" w:space="0"/>
              <w:right w:val="single" w:color="auto" w:sz="4" w:space="0"/>
            </w:tcBorders>
            <w:vAlign w:val="center"/>
          </w:tcPr>
          <w:p>
            <w:pPr>
              <w:jc w:val="center"/>
              <w:rPr>
                <w:color w:val="auto"/>
                <w:szCs w:val="21"/>
              </w:rPr>
            </w:pPr>
            <w:r>
              <w:rPr>
                <w:rFonts w:hint="eastAsia"/>
                <w:color w:val="auto"/>
                <w:szCs w:val="21"/>
              </w:rPr>
              <w:t>需要安置的劳动力人数</w:t>
            </w:r>
          </w:p>
        </w:tc>
        <w:tc>
          <w:tcPr>
            <w:tcW w:w="1884" w:type="dxa"/>
            <w:tcBorders>
              <w:top w:val="single" w:color="auto" w:sz="4" w:space="0"/>
              <w:left w:val="single" w:color="auto" w:sz="4" w:space="0"/>
              <w:right w:val="single" w:color="auto" w:sz="4" w:space="0"/>
            </w:tcBorders>
            <w:vAlign w:val="center"/>
          </w:tcPr>
          <w:p>
            <w:pPr>
              <w:jc w:val="center"/>
              <w:rPr>
                <w:rFonts w:hint="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2" w:hRule="atLeast"/>
        </w:trPr>
        <w:tc>
          <w:tcPr>
            <w:tcW w:w="252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color w:val="auto"/>
                <w:szCs w:val="21"/>
              </w:rPr>
            </w:pPr>
            <w:r>
              <w:rPr>
                <w:rFonts w:hint="eastAsia"/>
                <w:color w:val="auto"/>
                <w:szCs w:val="21"/>
              </w:rPr>
              <w:t>征地前人均耕地</w:t>
            </w:r>
          </w:p>
        </w:tc>
        <w:tc>
          <w:tcPr>
            <w:tcW w:w="180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color w:val="auto"/>
                <w:szCs w:val="21"/>
              </w:rPr>
            </w:pPr>
          </w:p>
        </w:tc>
        <w:tc>
          <w:tcPr>
            <w:tcW w:w="2340" w:type="dxa"/>
            <w:tcBorders>
              <w:top w:val="single" w:color="auto" w:sz="4" w:space="0"/>
              <w:left w:val="single" w:color="auto" w:sz="4" w:space="0"/>
              <w:bottom w:val="single" w:color="auto" w:sz="4" w:space="0"/>
              <w:right w:val="single" w:color="auto" w:sz="4" w:space="0"/>
            </w:tcBorders>
            <w:vAlign w:val="center"/>
          </w:tcPr>
          <w:p>
            <w:pPr>
              <w:jc w:val="center"/>
              <w:rPr>
                <w:rFonts w:hint="eastAsia"/>
                <w:color w:val="auto"/>
                <w:szCs w:val="21"/>
              </w:rPr>
            </w:pPr>
            <w:r>
              <w:rPr>
                <w:rFonts w:hint="eastAsia"/>
                <w:color w:val="auto"/>
                <w:szCs w:val="21"/>
              </w:rPr>
              <w:t>征地后人均耕地</w:t>
            </w:r>
          </w:p>
        </w:tc>
        <w:tc>
          <w:tcPr>
            <w:tcW w:w="1884" w:type="dxa"/>
            <w:tcBorders>
              <w:top w:val="single" w:color="auto" w:sz="4" w:space="0"/>
              <w:left w:val="single" w:color="auto" w:sz="4" w:space="0"/>
              <w:bottom w:val="single" w:color="auto" w:sz="4" w:space="0"/>
              <w:right w:val="single" w:color="auto" w:sz="4" w:space="0"/>
            </w:tcBorders>
            <w:vAlign w:val="center"/>
          </w:tcPr>
          <w:p>
            <w:pPr>
              <w:jc w:val="center"/>
              <w:rPr>
                <w:rFonts w:hint="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4" w:hRule="atLeast"/>
        </w:trPr>
        <w:tc>
          <w:tcPr>
            <w:tcW w:w="630" w:type="dxa"/>
            <w:vMerge w:val="restart"/>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r>
              <w:rPr>
                <w:rFonts w:hint="eastAsia"/>
                <w:color w:val="auto"/>
                <w:szCs w:val="21"/>
              </w:rPr>
              <w:t>安</w:t>
            </w:r>
          </w:p>
          <w:p>
            <w:pPr>
              <w:jc w:val="center"/>
              <w:rPr>
                <w:color w:val="auto"/>
                <w:szCs w:val="21"/>
              </w:rPr>
            </w:pPr>
          </w:p>
          <w:p>
            <w:pPr>
              <w:jc w:val="center"/>
              <w:rPr>
                <w:color w:val="auto"/>
                <w:szCs w:val="21"/>
              </w:rPr>
            </w:pPr>
            <w:r>
              <w:rPr>
                <w:rFonts w:hint="eastAsia"/>
                <w:color w:val="auto"/>
                <w:szCs w:val="21"/>
              </w:rPr>
              <w:t>置</w:t>
            </w:r>
          </w:p>
          <w:p>
            <w:pPr>
              <w:jc w:val="center"/>
              <w:rPr>
                <w:color w:val="auto"/>
                <w:szCs w:val="21"/>
              </w:rPr>
            </w:pPr>
          </w:p>
          <w:p>
            <w:pPr>
              <w:jc w:val="center"/>
              <w:rPr>
                <w:color w:val="auto"/>
                <w:szCs w:val="21"/>
              </w:rPr>
            </w:pPr>
            <w:r>
              <w:rPr>
                <w:rFonts w:hint="eastAsia"/>
                <w:color w:val="auto"/>
                <w:szCs w:val="21"/>
              </w:rPr>
              <w:t>途</w:t>
            </w:r>
          </w:p>
          <w:p>
            <w:pPr>
              <w:jc w:val="center"/>
              <w:rPr>
                <w:color w:val="auto"/>
                <w:szCs w:val="21"/>
              </w:rPr>
            </w:pPr>
          </w:p>
          <w:p>
            <w:pPr>
              <w:jc w:val="center"/>
              <w:rPr>
                <w:color w:val="auto"/>
                <w:szCs w:val="21"/>
              </w:rPr>
            </w:pPr>
            <w:r>
              <w:rPr>
                <w:rFonts w:hint="eastAsia"/>
                <w:color w:val="auto"/>
                <w:szCs w:val="21"/>
              </w:rPr>
              <w:t>径</w:t>
            </w:r>
          </w:p>
        </w:tc>
        <w:tc>
          <w:tcPr>
            <w:tcW w:w="2625" w:type="dxa"/>
            <w:gridSpan w:val="2"/>
            <w:tcBorders>
              <w:top w:val="single" w:color="auto" w:sz="4" w:space="0"/>
              <w:left w:val="single" w:color="auto" w:sz="4" w:space="0"/>
              <w:bottom w:val="single" w:color="auto" w:sz="4" w:space="0"/>
              <w:right w:val="single" w:color="auto" w:sz="4" w:space="0"/>
            </w:tcBorders>
            <w:vAlign w:val="center"/>
          </w:tcPr>
          <w:p>
            <w:pPr>
              <w:ind w:right="417" w:firstLine="312"/>
              <w:jc w:val="distribute"/>
              <w:rPr>
                <w:color w:val="auto"/>
                <w:szCs w:val="21"/>
              </w:rPr>
            </w:pPr>
            <w:r>
              <w:rPr>
                <w:rFonts w:hint="eastAsia"/>
                <w:color w:val="auto"/>
                <w:szCs w:val="21"/>
              </w:rPr>
              <w:t>货币安置</w:t>
            </w:r>
          </w:p>
        </w:tc>
        <w:tc>
          <w:tcPr>
            <w:tcW w:w="5289"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color w:val="auto"/>
                <w:szCs w:val="21"/>
              </w:rPr>
            </w:pPr>
            <w:r>
              <w:rPr>
                <w:rFonts w:hint="eastAsia" w:ascii="宋体" w:hAnsi="宋体" w:cs="宋体"/>
                <w:color w:val="auto"/>
                <w:sz w:val="24"/>
              </w:rPr>
              <w:t>支付安置补助费进行安置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8" w:hRule="atLeast"/>
        </w:trPr>
        <w:tc>
          <w:tcPr>
            <w:tcW w:w="6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szCs w:val="21"/>
              </w:rPr>
            </w:pPr>
          </w:p>
        </w:tc>
        <w:tc>
          <w:tcPr>
            <w:tcW w:w="2625" w:type="dxa"/>
            <w:gridSpan w:val="2"/>
            <w:tcBorders>
              <w:top w:val="single" w:color="auto" w:sz="4" w:space="0"/>
              <w:left w:val="single" w:color="auto" w:sz="4" w:space="0"/>
              <w:bottom w:val="single" w:color="auto" w:sz="4" w:space="0"/>
              <w:right w:val="single" w:color="auto" w:sz="4" w:space="0"/>
            </w:tcBorders>
            <w:vAlign w:val="center"/>
          </w:tcPr>
          <w:p>
            <w:pPr>
              <w:ind w:right="417" w:firstLine="312"/>
              <w:jc w:val="distribute"/>
              <w:rPr>
                <w:color w:val="auto"/>
                <w:szCs w:val="21"/>
              </w:rPr>
            </w:pPr>
            <w:r>
              <w:rPr>
                <w:rFonts w:hint="eastAsia"/>
                <w:color w:val="auto"/>
                <w:szCs w:val="21"/>
              </w:rPr>
              <w:t>农业安置</w:t>
            </w:r>
          </w:p>
        </w:tc>
        <w:tc>
          <w:tcPr>
            <w:tcW w:w="5289" w:type="dxa"/>
            <w:gridSpan w:val="3"/>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61" w:hRule="atLeast"/>
        </w:trPr>
        <w:tc>
          <w:tcPr>
            <w:tcW w:w="6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szCs w:val="21"/>
              </w:rPr>
            </w:pPr>
          </w:p>
        </w:tc>
        <w:tc>
          <w:tcPr>
            <w:tcW w:w="2625" w:type="dxa"/>
            <w:gridSpan w:val="2"/>
            <w:tcBorders>
              <w:top w:val="single" w:color="auto" w:sz="4" w:space="0"/>
              <w:left w:val="single" w:color="auto" w:sz="4" w:space="0"/>
              <w:bottom w:val="single" w:color="auto" w:sz="4" w:space="0"/>
              <w:right w:val="single" w:color="auto" w:sz="4" w:space="0"/>
            </w:tcBorders>
            <w:vAlign w:val="center"/>
          </w:tcPr>
          <w:p>
            <w:pPr>
              <w:ind w:right="417" w:firstLine="312"/>
              <w:jc w:val="distribute"/>
              <w:rPr>
                <w:color w:val="auto"/>
                <w:szCs w:val="21"/>
              </w:rPr>
            </w:pPr>
            <w:r>
              <w:rPr>
                <w:rFonts w:hint="eastAsia"/>
                <w:color w:val="auto"/>
                <w:szCs w:val="21"/>
              </w:rPr>
              <w:t>留地安置</w:t>
            </w:r>
          </w:p>
        </w:tc>
        <w:tc>
          <w:tcPr>
            <w:tcW w:w="5289" w:type="dxa"/>
            <w:gridSpan w:val="3"/>
            <w:tcBorders>
              <w:top w:val="single" w:color="auto" w:sz="4" w:space="0"/>
              <w:left w:val="single" w:color="auto" w:sz="4" w:space="0"/>
              <w:bottom w:val="single" w:color="auto" w:sz="4" w:space="0"/>
              <w:right w:val="single" w:color="auto" w:sz="4" w:space="0"/>
            </w:tcBorders>
            <w:vAlign w:val="top"/>
          </w:tcPr>
          <w:p>
            <w:pPr>
              <w:snapToGrid w:val="0"/>
              <w:spacing w:line="580" w:lineRule="exact"/>
              <w:rPr>
                <w:rFonts w:hint="eastAsia" w:ascii="宋体" w:hAnsi="宋体"/>
                <w:color w:val="auto"/>
                <w:szCs w:val="21"/>
              </w:rPr>
            </w:pPr>
            <w:r>
              <w:rPr>
                <w:rFonts w:hint="eastAsia" w:asciiTheme="minorEastAsia" w:hAnsiTheme="minorEastAsia" w:eastAsiaTheme="minorEastAsia" w:cstheme="minorEastAsia"/>
                <w:color w:val="auto"/>
                <w:sz w:val="21"/>
                <w:szCs w:val="21"/>
                <w:lang w:eastAsia="zh-CN"/>
              </w:rPr>
              <w:t>留用地</w:t>
            </w:r>
            <w:r>
              <w:rPr>
                <w:rFonts w:hint="eastAsia" w:asciiTheme="minorEastAsia" w:hAnsiTheme="minorEastAsia" w:eastAsiaTheme="minorEastAsia" w:cstheme="minorEastAsia"/>
                <w:color w:val="auto"/>
                <w:sz w:val="21"/>
                <w:szCs w:val="21"/>
              </w:rPr>
              <w:t>按实际征地面积的10%安排</w:t>
            </w:r>
            <w:r>
              <w:rPr>
                <w:rFonts w:hint="eastAsia" w:asciiTheme="minorEastAsia" w:hAnsiTheme="minorEastAsia" w:eastAsiaTheme="minorEastAsia" w:cstheme="minorEastAsia"/>
                <w:color w:val="auto"/>
                <w:sz w:val="21"/>
                <w:szCs w:val="21"/>
                <w:lang w:eastAsia="zh-CN"/>
              </w:rPr>
              <w:t>，共</w:t>
            </w:r>
            <w:r>
              <w:rPr>
                <w:rFonts w:hint="eastAsia" w:asciiTheme="minorEastAsia" w:hAnsiTheme="minorEastAsia" w:eastAsiaTheme="minorEastAsia" w:cstheme="minorEastAsia"/>
                <w:color w:val="auto"/>
                <w:sz w:val="21"/>
                <w:szCs w:val="21"/>
                <w:lang w:val="en-US" w:eastAsia="zh-CN"/>
              </w:rPr>
              <w:t>1.6025公顷，</w:t>
            </w:r>
            <w:r>
              <w:rPr>
                <w:rFonts w:hint="eastAsia" w:asciiTheme="minorEastAsia" w:hAnsiTheme="minorEastAsia" w:eastAsiaTheme="minorEastAsia" w:cstheme="minorEastAsia"/>
                <w:color w:val="auto"/>
                <w:sz w:val="21"/>
                <w:szCs w:val="21"/>
              </w:rPr>
              <w:t>在本批次内一并报批</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增城区人民政府已组织制订留用地安置方案，被征地农村集体经济组织已出具表决同意留用地安置方案的书面证明。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59" w:hRule="atLeast"/>
        </w:trPr>
        <w:tc>
          <w:tcPr>
            <w:tcW w:w="630"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r>
              <w:rPr>
                <w:rFonts w:hint="eastAsia"/>
                <w:color w:val="auto"/>
                <w:szCs w:val="21"/>
              </w:rPr>
              <w:t>备</w:t>
            </w:r>
          </w:p>
          <w:p>
            <w:pPr>
              <w:jc w:val="center"/>
              <w:rPr>
                <w:color w:val="auto"/>
                <w:szCs w:val="21"/>
              </w:rPr>
            </w:pPr>
          </w:p>
          <w:p>
            <w:pPr>
              <w:jc w:val="center"/>
              <w:rPr>
                <w:color w:val="auto"/>
                <w:szCs w:val="21"/>
              </w:rPr>
            </w:pPr>
          </w:p>
          <w:p>
            <w:pPr>
              <w:jc w:val="center"/>
              <w:rPr>
                <w:color w:val="auto"/>
                <w:szCs w:val="21"/>
              </w:rPr>
            </w:pPr>
            <w:r>
              <w:rPr>
                <w:rFonts w:hint="eastAsia"/>
                <w:color w:val="auto"/>
                <w:szCs w:val="21"/>
              </w:rPr>
              <w:t>注</w:t>
            </w:r>
          </w:p>
        </w:tc>
        <w:tc>
          <w:tcPr>
            <w:tcW w:w="7914" w:type="dxa"/>
            <w:gridSpan w:val="5"/>
            <w:tcBorders>
              <w:top w:val="single" w:color="auto" w:sz="4" w:space="0"/>
              <w:left w:val="single" w:color="auto" w:sz="4" w:space="0"/>
              <w:bottom w:val="single" w:color="auto" w:sz="4" w:space="0"/>
              <w:right w:val="single" w:color="auto" w:sz="4" w:space="0"/>
            </w:tcBorders>
            <w:vAlign w:val="top"/>
          </w:tcPr>
          <w:p>
            <w:pPr>
              <w:spacing w:before="120"/>
              <w:rPr>
                <w:rFonts w:hint="eastAsia"/>
                <w:color w:val="auto"/>
                <w:szCs w:val="21"/>
              </w:rPr>
            </w:pPr>
          </w:p>
          <w:p>
            <w:pPr>
              <w:spacing w:before="120"/>
              <w:rPr>
                <w:rFonts w:hint="eastAsia"/>
                <w:color w:val="auto"/>
                <w:szCs w:val="21"/>
              </w:rPr>
            </w:pPr>
          </w:p>
          <w:p>
            <w:pPr>
              <w:spacing w:before="120"/>
              <w:rPr>
                <w:rFonts w:hint="eastAsia"/>
                <w:color w:val="auto"/>
                <w:szCs w:val="21"/>
              </w:rPr>
            </w:pPr>
          </w:p>
          <w:p>
            <w:pPr>
              <w:spacing w:before="120"/>
              <w:rPr>
                <w:rFonts w:hint="eastAsia"/>
                <w:color w:val="auto"/>
                <w:szCs w:val="21"/>
              </w:rPr>
            </w:pPr>
          </w:p>
        </w:tc>
      </w:tr>
    </w:tbl>
    <w:p>
      <w:pPr>
        <w:tabs>
          <w:tab w:val="left" w:pos="4300"/>
        </w:tabs>
        <w:ind w:firstLine="105"/>
        <w:rPr>
          <w:rFonts w:hint="eastAsia"/>
          <w:color w:val="auto"/>
          <w:szCs w:val="21"/>
        </w:rPr>
      </w:pPr>
    </w:p>
    <w:p>
      <w:pPr>
        <w:rPr>
          <w:color w:val="auto"/>
        </w:rPr>
      </w:pPr>
    </w:p>
    <w:p>
      <w:pPr>
        <w:rPr>
          <w:color w:val="auto"/>
        </w:rPr>
      </w:pPr>
    </w:p>
    <w:p>
      <w:pPr>
        <w:rPr>
          <w:color w:val="auto"/>
        </w:rPr>
      </w:pPr>
    </w:p>
    <w:p>
      <w:pPr>
        <w:jc w:val="center"/>
        <w:rPr>
          <w:color w:val="auto"/>
          <w:szCs w:val="21"/>
        </w:rPr>
      </w:pPr>
      <w:r>
        <w:rPr>
          <w:rFonts w:hint="eastAsia" w:eastAsia="黑体"/>
          <w:color w:val="auto"/>
          <w:sz w:val="36"/>
        </w:rPr>
        <w:t>四、征收土地方案（</w:t>
      </w:r>
      <w:r>
        <w:rPr>
          <w:rFonts w:hint="eastAsia" w:eastAsia="黑体"/>
          <w:color w:val="auto"/>
          <w:sz w:val="36"/>
          <w:lang w:val="en-US" w:eastAsia="zh-CN"/>
        </w:rPr>
        <w:t>二</w:t>
      </w:r>
      <w:r>
        <w:rPr>
          <w:rFonts w:hint="eastAsia" w:eastAsia="黑体"/>
          <w:color w:val="auto"/>
          <w:sz w:val="36"/>
        </w:rPr>
        <w:t>）</w:t>
      </w:r>
    </w:p>
    <w:p>
      <w:pPr>
        <w:ind w:right="-8"/>
        <w:jc w:val="right"/>
        <w:rPr>
          <w:color w:val="auto"/>
          <w:szCs w:val="21"/>
        </w:rPr>
      </w:pPr>
      <w:r>
        <w:rPr>
          <w:rFonts w:hint="eastAsia"/>
          <w:color w:val="auto"/>
          <w:szCs w:val="21"/>
        </w:rPr>
        <w:t>计量单位：万元</w:t>
      </w:r>
      <w:r>
        <w:rPr>
          <w:color w:val="auto"/>
          <w:szCs w:val="21"/>
        </w:rPr>
        <w:t>/</w:t>
      </w:r>
      <w:r>
        <w:rPr>
          <w:rFonts w:hint="eastAsia"/>
          <w:color w:val="auto"/>
          <w:szCs w:val="21"/>
        </w:rPr>
        <w:t>公顷、公顷、万元、人</w:t>
      </w:r>
    </w:p>
    <w:tbl>
      <w:tblPr>
        <w:tblStyle w:val="3"/>
        <w:tblW w:w="878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6"/>
        <w:gridCol w:w="1115"/>
        <w:gridCol w:w="168"/>
        <w:gridCol w:w="1016"/>
        <w:gridCol w:w="214"/>
        <w:gridCol w:w="1080"/>
        <w:gridCol w:w="1305"/>
        <w:gridCol w:w="1575"/>
        <w:gridCol w:w="1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25" w:hRule="atLeast"/>
          <w:jc w:val="center"/>
        </w:trPr>
        <w:tc>
          <w:tcPr>
            <w:tcW w:w="1581" w:type="dxa"/>
            <w:gridSpan w:val="2"/>
            <w:vMerge w:val="restart"/>
            <w:tcBorders>
              <w:top w:val="single" w:color="auto" w:sz="4" w:space="0"/>
              <w:left w:val="single" w:color="auto" w:sz="4" w:space="0"/>
              <w:bottom w:val="single" w:color="auto" w:sz="4" w:space="0"/>
              <w:right w:val="single" w:color="auto" w:sz="4" w:space="0"/>
            </w:tcBorders>
            <w:vAlign w:val="center"/>
          </w:tcPr>
          <w:p>
            <w:pPr>
              <w:ind w:right="102" w:firstLine="154"/>
              <w:jc w:val="distribute"/>
              <w:rPr>
                <w:color w:val="auto"/>
                <w:szCs w:val="21"/>
              </w:rPr>
            </w:pPr>
            <w:r>
              <w:rPr>
                <w:rFonts w:hint="eastAsia"/>
                <w:color w:val="auto"/>
                <w:szCs w:val="21"/>
              </w:rPr>
              <w:t>被征用土地</w:t>
            </w:r>
          </w:p>
          <w:p>
            <w:pPr>
              <w:ind w:right="102" w:firstLine="154"/>
              <w:jc w:val="distribute"/>
              <w:rPr>
                <w:color w:val="auto"/>
                <w:szCs w:val="21"/>
              </w:rPr>
            </w:pPr>
            <w:r>
              <w:rPr>
                <w:rFonts w:hint="eastAsia"/>
                <w:color w:val="auto"/>
                <w:szCs w:val="21"/>
              </w:rPr>
              <w:t>涉及的</w:t>
            </w:r>
          </w:p>
          <w:p>
            <w:pPr>
              <w:ind w:right="102" w:firstLine="154"/>
              <w:jc w:val="distribute"/>
              <w:rPr>
                <w:color w:val="auto"/>
                <w:szCs w:val="21"/>
              </w:rPr>
            </w:pPr>
            <w:r>
              <w:rPr>
                <w:rFonts w:hint="eastAsia"/>
                <w:color w:val="auto"/>
                <w:szCs w:val="21"/>
              </w:rPr>
              <w:t>权属单位</w:t>
            </w:r>
          </w:p>
        </w:tc>
        <w:tc>
          <w:tcPr>
            <w:tcW w:w="1184" w:type="dxa"/>
            <w:gridSpan w:val="2"/>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r>
              <w:rPr>
                <w:rFonts w:hint="eastAsia"/>
                <w:color w:val="auto"/>
                <w:szCs w:val="21"/>
              </w:rPr>
              <w:t>乡（镇）</w:t>
            </w:r>
          </w:p>
        </w:tc>
        <w:tc>
          <w:tcPr>
            <w:tcW w:w="6018" w:type="dxa"/>
            <w:gridSpan w:val="5"/>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color w:val="auto"/>
                <w:szCs w:val="21"/>
                <w:lang w:eastAsia="zh-CN"/>
              </w:rPr>
            </w:pPr>
            <w:r>
              <w:rPr>
                <w:rFonts w:hint="eastAsia" w:ascii="宋体" w:hAnsi="宋体"/>
                <w:color w:val="auto"/>
                <w:szCs w:val="21"/>
                <w:lang w:val="en-US" w:eastAsia="zh-CN"/>
              </w:rPr>
              <w:t xml:space="preserve">中新镇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25" w:hRule="atLeast"/>
          <w:jc w:val="center"/>
        </w:trPr>
        <w:tc>
          <w:tcPr>
            <w:tcW w:w="158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szCs w:val="21"/>
              </w:rPr>
            </w:pPr>
          </w:p>
        </w:tc>
        <w:tc>
          <w:tcPr>
            <w:tcW w:w="1184" w:type="dxa"/>
            <w:gridSpan w:val="2"/>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r>
              <w:rPr>
                <w:rFonts w:hint="eastAsia"/>
                <w:color w:val="auto"/>
                <w:szCs w:val="21"/>
              </w:rPr>
              <w:t>村</w:t>
            </w:r>
          </w:p>
        </w:tc>
        <w:tc>
          <w:tcPr>
            <w:tcW w:w="6018" w:type="dxa"/>
            <w:gridSpan w:val="5"/>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olor w:val="auto"/>
                <w:szCs w:val="21"/>
                <w:lang w:eastAsia="zh-CN"/>
              </w:rPr>
            </w:pPr>
            <w:r>
              <w:rPr>
                <w:rFonts w:hint="eastAsia" w:ascii="宋体" w:hAnsi="宋体" w:eastAsia="宋体" w:cs="宋体"/>
                <w:color w:val="auto"/>
                <w:sz w:val="24"/>
                <w:szCs w:val="24"/>
                <w:lang w:val="zh-TW"/>
              </w:rPr>
              <w:t>团结村饭台、山口第一</w:t>
            </w:r>
            <w:r>
              <w:rPr>
                <w:rFonts w:hint="eastAsia" w:ascii="宋体" w:hAnsi="宋体" w:cs="宋体"/>
                <w:color w:val="auto"/>
                <w:sz w:val="24"/>
                <w:szCs w:val="24"/>
                <w:lang w:val="zh-TW" w:eastAsia="zh-CN"/>
              </w:rPr>
              <w:t>经济合作社，</w:t>
            </w:r>
            <w:r>
              <w:rPr>
                <w:rFonts w:hint="eastAsia" w:ascii="宋体" w:hAnsi="宋体" w:eastAsia="宋体" w:cs="宋体"/>
                <w:color w:val="auto"/>
                <w:sz w:val="24"/>
                <w:szCs w:val="24"/>
                <w:lang w:val="zh-TW"/>
              </w:rPr>
              <w:t>中新村下围经济合作社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25" w:hRule="atLeast"/>
          <w:jc w:val="center"/>
        </w:trPr>
        <w:tc>
          <w:tcPr>
            <w:tcW w:w="1581" w:type="dxa"/>
            <w:gridSpan w:val="2"/>
            <w:tcBorders>
              <w:top w:val="single" w:color="auto" w:sz="4" w:space="0"/>
              <w:left w:val="single" w:color="auto" w:sz="4" w:space="0"/>
              <w:bottom w:val="single" w:color="auto" w:sz="4" w:space="0"/>
              <w:right w:val="single" w:color="auto" w:sz="4" w:space="0"/>
            </w:tcBorders>
            <w:vAlign w:val="center"/>
          </w:tcPr>
          <w:p>
            <w:pPr>
              <w:ind w:right="102" w:firstLine="154"/>
              <w:jc w:val="distribute"/>
              <w:rPr>
                <w:color w:val="auto"/>
                <w:szCs w:val="21"/>
              </w:rPr>
            </w:pPr>
            <w:r>
              <w:rPr>
                <w:rFonts w:hint="eastAsia"/>
                <w:color w:val="auto"/>
                <w:szCs w:val="21"/>
              </w:rPr>
              <w:t>权属单位</w:t>
            </w:r>
          </w:p>
          <w:p>
            <w:pPr>
              <w:ind w:right="102" w:firstLine="154"/>
              <w:jc w:val="distribute"/>
              <w:rPr>
                <w:color w:val="auto"/>
                <w:szCs w:val="21"/>
              </w:rPr>
            </w:pPr>
            <w:r>
              <w:rPr>
                <w:rFonts w:hint="eastAsia"/>
                <w:color w:val="auto"/>
                <w:szCs w:val="21"/>
              </w:rPr>
              <w:t>状况</w:t>
            </w:r>
          </w:p>
        </w:tc>
        <w:tc>
          <w:tcPr>
            <w:tcW w:w="7202" w:type="dxa"/>
            <w:gridSpan w:val="7"/>
            <w:tcBorders>
              <w:top w:val="single" w:color="auto" w:sz="4" w:space="0"/>
              <w:left w:val="single" w:color="auto" w:sz="4" w:space="0"/>
              <w:bottom w:val="single" w:color="auto" w:sz="4" w:space="0"/>
              <w:right w:val="single" w:color="auto" w:sz="4" w:space="0"/>
            </w:tcBorders>
            <w:vAlign w:val="center"/>
          </w:tcPr>
          <w:p>
            <w:pPr>
              <w:jc w:val="center"/>
              <w:rPr>
                <w:rFonts w:hint="eastAsia"/>
                <w:color w:val="auto"/>
                <w:szCs w:val="21"/>
              </w:rPr>
            </w:pPr>
            <w:r>
              <w:rPr>
                <w:rFonts w:hint="eastAsia"/>
                <w:color w:val="auto"/>
                <w:szCs w:val="21"/>
              </w:rPr>
              <w:t>土地权属清晰，无争议。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466" w:type="dxa"/>
            <w:vMerge w:val="restart"/>
            <w:tcBorders>
              <w:top w:val="single" w:color="auto" w:sz="4" w:space="0"/>
              <w:left w:val="single" w:color="auto" w:sz="4" w:space="0"/>
              <w:right w:val="single" w:color="auto" w:sz="4" w:space="0"/>
            </w:tcBorders>
            <w:vAlign w:val="center"/>
          </w:tcPr>
          <w:p>
            <w:pPr>
              <w:jc w:val="center"/>
              <w:rPr>
                <w:color w:val="auto"/>
                <w:szCs w:val="21"/>
              </w:rPr>
            </w:pPr>
            <w:r>
              <w:rPr>
                <w:rFonts w:hint="eastAsia"/>
                <w:color w:val="auto"/>
                <w:szCs w:val="21"/>
              </w:rPr>
              <w:t>征</w:t>
            </w:r>
          </w:p>
          <w:p>
            <w:pPr>
              <w:jc w:val="center"/>
              <w:rPr>
                <w:color w:val="auto"/>
                <w:szCs w:val="21"/>
              </w:rPr>
            </w:pPr>
          </w:p>
          <w:p>
            <w:pPr>
              <w:jc w:val="center"/>
              <w:rPr>
                <w:color w:val="auto"/>
                <w:szCs w:val="21"/>
              </w:rPr>
            </w:pPr>
            <w:r>
              <w:rPr>
                <w:rFonts w:hint="eastAsia"/>
                <w:color w:val="auto"/>
                <w:szCs w:val="21"/>
              </w:rPr>
              <w:t>地</w:t>
            </w:r>
          </w:p>
          <w:p>
            <w:pPr>
              <w:jc w:val="center"/>
              <w:rPr>
                <w:color w:val="auto"/>
                <w:szCs w:val="21"/>
              </w:rPr>
            </w:pPr>
          </w:p>
          <w:p>
            <w:pPr>
              <w:jc w:val="center"/>
              <w:rPr>
                <w:color w:val="auto"/>
                <w:szCs w:val="21"/>
              </w:rPr>
            </w:pPr>
            <w:r>
              <w:rPr>
                <w:rFonts w:hint="eastAsia"/>
                <w:color w:val="auto"/>
                <w:szCs w:val="21"/>
              </w:rPr>
              <w:t>补</w:t>
            </w:r>
          </w:p>
          <w:p>
            <w:pPr>
              <w:jc w:val="center"/>
              <w:rPr>
                <w:color w:val="auto"/>
                <w:szCs w:val="21"/>
              </w:rPr>
            </w:pPr>
          </w:p>
          <w:p>
            <w:pPr>
              <w:jc w:val="center"/>
              <w:rPr>
                <w:color w:val="auto"/>
                <w:szCs w:val="21"/>
              </w:rPr>
            </w:pPr>
            <w:r>
              <w:rPr>
                <w:rFonts w:hint="eastAsia"/>
                <w:color w:val="auto"/>
                <w:szCs w:val="21"/>
              </w:rPr>
              <w:t>偿</w:t>
            </w:r>
          </w:p>
          <w:p>
            <w:pPr>
              <w:jc w:val="center"/>
              <w:rPr>
                <w:color w:val="auto"/>
                <w:szCs w:val="21"/>
              </w:rPr>
            </w:pPr>
          </w:p>
          <w:p>
            <w:pPr>
              <w:jc w:val="center"/>
              <w:rPr>
                <w:color w:val="auto"/>
                <w:szCs w:val="21"/>
              </w:rPr>
            </w:pPr>
            <w:r>
              <w:rPr>
                <w:rFonts w:hint="eastAsia"/>
                <w:color w:val="auto"/>
                <w:szCs w:val="21"/>
              </w:rPr>
              <w:t>费</w:t>
            </w:r>
          </w:p>
          <w:p>
            <w:pPr>
              <w:jc w:val="center"/>
              <w:rPr>
                <w:color w:val="auto"/>
                <w:szCs w:val="21"/>
              </w:rPr>
            </w:pPr>
          </w:p>
          <w:p>
            <w:pPr>
              <w:jc w:val="center"/>
              <w:rPr>
                <w:color w:val="auto"/>
                <w:szCs w:val="21"/>
              </w:rPr>
            </w:pPr>
            <w:r>
              <w:rPr>
                <w:rFonts w:hint="eastAsia"/>
                <w:color w:val="auto"/>
                <w:szCs w:val="21"/>
              </w:rPr>
              <w:t>用</w:t>
            </w:r>
          </w:p>
          <w:p>
            <w:pPr>
              <w:jc w:val="center"/>
              <w:rPr>
                <w:color w:val="auto"/>
                <w:szCs w:val="21"/>
              </w:rPr>
            </w:pPr>
          </w:p>
          <w:p>
            <w:pPr>
              <w:jc w:val="center"/>
              <w:rPr>
                <w:color w:val="auto"/>
                <w:szCs w:val="21"/>
              </w:rPr>
            </w:pPr>
            <w:r>
              <w:rPr>
                <w:rFonts w:hint="eastAsia"/>
                <w:color w:val="auto"/>
                <w:szCs w:val="21"/>
              </w:rPr>
              <w:t>标</w:t>
            </w:r>
          </w:p>
          <w:p>
            <w:pPr>
              <w:jc w:val="center"/>
              <w:rPr>
                <w:color w:val="auto"/>
                <w:szCs w:val="21"/>
              </w:rPr>
            </w:pPr>
          </w:p>
          <w:p>
            <w:pPr>
              <w:jc w:val="center"/>
              <w:rPr>
                <w:color w:val="auto"/>
                <w:szCs w:val="21"/>
              </w:rPr>
            </w:pPr>
            <w:r>
              <w:rPr>
                <w:rFonts w:hint="eastAsia"/>
                <w:color w:val="auto"/>
                <w:szCs w:val="21"/>
              </w:rPr>
              <w:t>准</w:t>
            </w:r>
          </w:p>
        </w:tc>
        <w:tc>
          <w:tcPr>
            <w:tcW w:w="2513" w:type="dxa"/>
            <w:gridSpan w:val="4"/>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r>
              <w:rPr>
                <w:rFonts w:hint="eastAsia"/>
                <w:color w:val="auto"/>
                <w:szCs w:val="21"/>
              </w:rPr>
              <w:t>地</w:t>
            </w:r>
            <w:r>
              <w:rPr>
                <w:color w:val="auto"/>
                <w:szCs w:val="21"/>
              </w:rPr>
              <w:t xml:space="preserve"> </w:t>
            </w:r>
            <w:r>
              <w:rPr>
                <w:rFonts w:hint="eastAsia"/>
                <w:color w:val="auto"/>
                <w:szCs w:val="21"/>
              </w:rPr>
              <w:t xml:space="preserve"> </w:t>
            </w:r>
            <w:r>
              <w:rPr>
                <w:color w:val="auto"/>
                <w:szCs w:val="21"/>
              </w:rPr>
              <w:t xml:space="preserve"> </w:t>
            </w:r>
            <w:r>
              <w:rPr>
                <w:rFonts w:hint="eastAsia"/>
                <w:color w:val="auto"/>
                <w:szCs w:val="21"/>
              </w:rPr>
              <w:t>类</w:t>
            </w: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r>
              <w:rPr>
                <w:rFonts w:hint="eastAsia"/>
                <w:color w:val="auto"/>
                <w:szCs w:val="21"/>
              </w:rPr>
              <w:t>面  积</w:t>
            </w:r>
          </w:p>
        </w:tc>
        <w:tc>
          <w:tcPr>
            <w:tcW w:w="1305" w:type="dxa"/>
            <w:tcBorders>
              <w:top w:val="single" w:color="auto" w:sz="4" w:space="0"/>
              <w:left w:val="single" w:color="auto" w:sz="4" w:space="0"/>
              <w:bottom w:val="single" w:color="auto" w:sz="4" w:space="0"/>
              <w:right w:val="single" w:color="auto" w:sz="4" w:space="0"/>
            </w:tcBorders>
            <w:vAlign w:val="bottom"/>
          </w:tcPr>
          <w:p>
            <w:pPr>
              <w:jc w:val="center"/>
              <w:rPr>
                <w:rFonts w:hint="eastAsia" w:eastAsia="宋体"/>
                <w:color w:val="auto"/>
                <w:szCs w:val="21"/>
                <w:lang w:eastAsia="zh-CN"/>
              </w:rPr>
            </w:pPr>
            <w:r>
              <w:rPr>
                <w:rFonts w:hint="eastAsia"/>
                <w:color w:val="auto"/>
                <w:szCs w:val="21"/>
                <w:lang w:eastAsia="zh-CN"/>
              </w:rPr>
              <w:t>征地区片综合地价</w:t>
            </w:r>
          </w:p>
        </w:tc>
        <w:tc>
          <w:tcPr>
            <w:tcW w:w="1575" w:type="dxa"/>
            <w:tcBorders>
              <w:top w:val="single" w:color="auto" w:sz="4" w:space="0"/>
              <w:left w:val="single" w:color="auto" w:sz="4" w:space="0"/>
              <w:bottom w:val="single" w:color="auto" w:sz="4" w:space="0"/>
              <w:right w:val="single" w:color="auto" w:sz="4" w:space="0"/>
            </w:tcBorders>
            <w:vAlign w:val="bottom"/>
          </w:tcPr>
          <w:p>
            <w:pPr>
              <w:jc w:val="center"/>
              <w:rPr>
                <w:rFonts w:hint="eastAsia"/>
                <w:color w:val="auto"/>
                <w:szCs w:val="21"/>
              </w:rPr>
            </w:pPr>
            <w:r>
              <w:rPr>
                <w:rFonts w:hint="eastAsia"/>
                <w:color w:val="auto"/>
                <w:szCs w:val="21"/>
              </w:rPr>
              <w:t>土地补偿费</w:t>
            </w:r>
          </w:p>
          <w:p>
            <w:pPr>
              <w:jc w:val="center"/>
              <w:rPr>
                <w:rFonts w:hint="eastAsia" w:eastAsia="宋体"/>
                <w:color w:val="auto"/>
                <w:szCs w:val="21"/>
                <w:lang w:eastAsia="zh-CN"/>
              </w:rPr>
            </w:pPr>
            <w:r>
              <w:rPr>
                <w:rFonts w:hint="eastAsia"/>
                <w:color w:val="auto"/>
                <w:szCs w:val="21"/>
                <w:lang w:eastAsia="zh-CN"/>
              </w:rPr>
              <w:t>标准</w:t>
            </w:r>
          </w:p>
        </w:tc>
        <w:tc>
          <w:tcPr>
            <w:tcW w:w="1844" w:type="dxa"/>
            <w:tcBorders>
              <w:top w:val="single" w:color="auto" w:sz="4" w:space="0"/>
              <w:left w:val="single" w:color="auto" w:sz="4" w:space="0"/>
              <w:bottom w:val="single" w:color="auto" w:sz="4" w:space="0"/>
              <w:right w:val="single" w:color="auto" w:sz="4" w:space="0"/>
            </w:tcBorders>
            <w:vAlign w:val="bottom"/>
          </w:tcPr>
          <w:p>
            <w:pPr>
              <w:jc w:val="center"/>
              <w:rPr>
                <w:rFonts w:hint="eastAsia" w:eastAsia="宋体"/>
                <w:color w:val="auto"/>
                <w:szCs w:val="21"/>
                <w:lang w:eastAsia="zh-CN"/>
              </w:rPr>
            </w:pPr>
            <w:r>
              <w:rPr>
                <w:rFonts w:hint="eastAsia"/>
                <w:color w:val="auto"/>
                <w:szCs w:val="21"/>
              </w:rPr>
              <w:t>安置补助费</w:t>
            </w:r>
            <w:r>
              <w:rPr>
                <w:rFonts w:hint="eastAsia"/>
                <w:color w:val="auto"/>
                <w:szCs w:val="21"/>
                <w:lang w:eastAsia="zh-CN"/>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jc w:val="center"/>
        </w:trPr>
        <w:tc>
          <w:tcPr>
            <w:tcW w:w="466" w:type="dxa"/>
            <w:vMerge w:val="continue"/>
            <w:tcBorders>
              <w:left w:val="single" w:color="auto" w:sz="4" w:space="0"/>
              <w:right w:val="single" w:color="auto" w:sz="4" w:space="0"/>
            </w:tcBorders>
            <w:vAlign w:val="center"/>
          </w:tcPr>
          <w:p>
            <w:pPr>
              <w:widowControl/>
              <w:jc w:val="left"/>
              <w:rPr>
                <w:color w:val="auto"/>
                <w:szCs w:val="21"/>
              </w:rPr>
            </w:pPr>
          </w:p>
        </w:tc>
        <w:tc>
          <w:tcPr>
            <w:tcW w:w="1283" w:type="dxa"/>
            <w:gridSpan w:val="2"/>
            <w:vMerge w:val="restart"/>
            <w:tcBorders>
              <w:top w:val="single" w:color="auto" w:sz="4" w:space="0"/>
              <w:left w:val="single" w:color="auto" w:sz="4" w:space="0"/>
              <w:right w:val="single" w:color="auto" w:sz="4" w:space="0"/>
            </w:tcBorders>
            <w:vAlign w:val="center"/>
          </w:tcPr>
          <w:p>
            <w:pPr>
              <w:jc w:val="center"/>
              <w:rPr>
                <w:color w:val="auto"/>
                <w:szCs w:val="21"/>
              </w:rPr>
            </w:pPr>
            <w:r>
              <w:rPr>
                <w:rFonts w:hint="eastAsia"/>
                <w:color w:val="auto"/>
                <w:szCs w:val="21"/>
              </w:rPr>
              <w:t>耕</w:t>
            </w:r>
          </w:p>
          <w:p>
            <w:pPr>
              <w:jc w:val="center"/>
              <w:rPr>
                <w:color w:val="auto"/>
                <w:szCs w:val="21"/>
              </w:rPr>
            </w:pPr>
          </w:p>
          <w:p>
            <w:pPr>
              <w:jc w:val="center"/>
              <w:rPr>
                <w:color w:val="auto"/>
                <w:szCs w:val="21"/>
              </w:rPr>
            </w:pPr>
          </w:p>
          <w:p>
            <w:pPr>
              <w:jc w:val="center"/>
              <w:rPr>
                <w:color w:val="auto"/>
                <w:szCs w:val="21"/>
              </w:rPr>
            </w:pPr>
            <w:r>
              <w:rPr>
                <w:rFonts w:hint="eastAsia"/>
                <w:color w:val="auto"/>
                <w:szCs w:val="21"/>
              </w:rPr>
              <w:t>地</w:t>
            </w:r>
          </w:p>
        </w:tc>
        <w:tc>
          <w:tcPr>
            <w:tcW w:w="1230" w:type="dxa"/>
            <w:gridSpan w:val="2"/>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r>
              <w:rPr>
                <w:rFonts w:hint="eastAsia"/>
                <w:color w:val="auto"/>
                <w:szCs w:val="21"/>
              </w:rPr>
              <w:t>水</w:t>
            </w:r>
            <w:r>
              <w:rPr>
                <w:color w:val="auto"/>
                <w:szCs w:val="21"/>
              </w:rPr>
              <w:t xml:space="preserve">  </w:t>
            </w:r>
            <w:r>
              <w:rPr>
                <w:rFonts w:hint="eastAsia"/>
                <w:color w:val="auto"/>
                <w:szCs w:val="21"/>
              </w:rPr>
              <w:t>田</w:t>
            </w: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color w:val="auto"/>
                <w:szCs w:val="21"/>
                <w:lang w:val="en-US" w:eastAsia="zh-CN"/>
              </w:rPr>
            </w:pPr>
          </w:p>
        </w:tc>
        <w:tc>
          <w:tcPr>
            <w:tcW w:w="1305" w:type="dxa"/>
            <w:tcBorders>
              <w:top w:val="single" w:color="auto" w:sz="4" w:space="0"/>
              <w:left w:val="single" w:color="auto" w:sz="4" w:space="0"/>
              <w:bottom w:val="single" w:color="auto" w:sz="4" w:space="0"/>
              <w:right w:val="single" w:color="auto" w:sz="4" w:space="0"/>
            </w:tcBorders>
            <w:vAlign w:val="center"/>
          </w:tcPr>
          <w:p>
            <w:pPr>
              <w:jc w:val="center"/>
              <w:rPr>
                <w:rFonts w:hint="eastAsia"/>
                <w:color w:val="auto"/>
                <w:szCs w:val="21"/>
              </w:rPr>
            </w:pPr>
          </w:p>
        </w:tc>
        <w:tc>
          <w:tcPr>
            <w:tcW w:w="1575" w:type="dxa"/>
            <w:tcBorders>
              <w:top w:val="single" w:color="auto" w:sz="4" w:space="0"/>
              <w:left w:val="single" w:color="auto" w:sz="4" w:space="0"/>
              <w:bottom w:val="single" w:color="auto" w:sz="4" w:space="0"/>
              <w:right w:val="single" w:color="auto" w:sz="4" w:space="0"/>
            </w:tcBorders>
            <w:vAlign w:val="center"/>
          </w:tcPr>
          <w:p>
            <w:pPr>
              <w:jc w:val="center"/>
              <w:rPr>
                <w:rFonts w:hint="eastAsia"/>
                <w:color w:val="auto"/>
                <w:szCs w:val="21"/>
              </w:rPr>
            </w:pPr>
          </w:p>
        </w:tc>
        <w:tc>
          <w:tcPr>
            <w:tcW w:w="1844" w:type="dxa"/>
            <w:tcBorders>
              <w:top w:val="single" w:color="auto" w:sz="4" w:space="0"/>
              <w:left w:val="single" w:color="auto" w:sz="4" w:space="0"/>
              <w:bottom w:val="single" w:color="auto" w:sz="4" w:space="0"/>
              <w:right w:val="single" w:color="auto" w:sz="4" w:space="0"/>
            </w:tcBorders>
            <w:vAlign w:val="center"/>
          </w:tcPr>
          <w:p>
            <w:pPr>
              <w:jc w:val="center"/>
              <w:rPr>
                <w:rFonts w:hint="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jc w:val="center"/>
        </w:trPr>
        <w:tc>
          <w:tcPr>
            <w:tcW w:w="466" w:type="dxa"/>
            <w:vMerge w:val="continue"/>
            <w:tcBorders>
              <w:left w:val="single" w:color="auto" w:sz="4" w:space="0"/>
              <w:right w:val="single" w:color="auto" w:sz="4" w:space="0"/>
            </w:tcBorders>
            <w:vAlign w:val="center"/>
          </w:tcPr>
          <w:p>
            <w:pPr>
              <w:widowControl/>
              <w:jc w:val="left"/>
              <w:rPr>
                <w:color w:val="auto"/>
                <w:szCs w:val="21"/>
              </w:rPr>
            </w:pPr>
          </w:p>
        </w:tc>
        <w:tc>
          <w:tcPr>
            <w:tcW w:w="1283" w:type="dxa"/>
            <w:gridSpan w:val="2"/>
            <w:vMerge w:val="continue"/>
            <w:tcBorders>
              <w:left w:val="single" w:color="auto" w:sz="4" w:space="0"/>
              <w:right w:val="single" w:color="auto" w:sz="4" w:space="0"/>
            </w:tcBorders>
            <w:vAlign w:val="center"/>
          </w:tcPr>
          <w:p>
            <w:pPr>
              <w:widowControl/>
              <w:jc w:val="left"/>
              <w:rPr>
                <w:color w:val="auto"/>
                <w:szCs w:val="21"/>
              </w:rPr>
            </w:pPr>
          </w:p>
        </w:tc>
        <w:tc>
          <w:tcPr>
            <w:tcW w:w="1230" w:type="dxa"/>
            <w:gridSpan w:val="2"/>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r>
              <w:rPr>
                <w:rFonts w:hint="eastAsia"/>
                <w:color w:val="auto"/>
                <w:szCs w:val="21"/>
              </w:rPr>
              <w:t>水浇地</w:t>
            </w: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color w:val="auto"/>
                <w:szCs w:val="21"/>
                <w:lang w:val="en-US" w:eastAsia="zh-CN"/>
              </w:rPr>
            </w:pPr>
          </w:p>
        </w:tc>
        <w:tc>
          <w:tcPr>
            <w:tcW w:w="1305" w:type="dxa"/>
            <w:tcBorders>
              <w:top w:val="single" w:color="auto" w:sz="4" w:space="0"/>
              <w:left w:val="single" w:color="auto" w:sz="4" w:space="0"/>
              <w:bottom w:val="single" w:color="auto" w:sz="4" w:space="0"/>
              <w:right w:val="single" w:color="auto" w:sz="4" w:space="0"/>
            </w:tcBorders>
            <w:vAlign w:val="center"/>
          </w:tcPr>
          <w:p>
            <w:pPr>
              <w:jc w:val="center"/>
              <w:rPr>
                <w:rFonts w:hint="eastAsia"/>
                <w:color w:val="auto"/>
                <w:szCs w:val="21"/>
              </w:rPr>
            </w:pPr>
          </w:p>
        </w:tc>
        <w:tc>
          <w:tcPr>
            <w:tcW w:w="1575" w:type="dxa"/>
            <w:tcBorders>
              <w:top w:val="single" w:color="auto" w:sz="4" w:space="0"/>
              <w:left w:val="single" w:color="auto" w:sz="4" w:space="0"/>
              <w:bottom w:val="single" w:color="auto" w:sz="4" w:space="0"/>
              <w:right w:val="single" w:color="auto" w:sz="4" w:space="0"/>
            </w:tcBorders>
            <w:vAlign w:val="center"/>
          </w:tcPr>
          <w:p>
            <w:pPr>
              <w:jc w:val="center"/>
              <w:rPr>
                <w:rFonts w:hint="eastAsia"/>
                <w:color w:val="auto"/>
                <w:szCs w:val="21"/>
              </w:rPr>
            </w:pPr>
          </w:p>
        </w:tc>
        <w:tc>
          <w:tcPr>
            <w:tcW w:w="1844" w:type="dxa"/>
            <w:tcBorders>
              <w:top w:val="single" w:color="auto" w:sz="4" w:space="0"/>
              <w:left w:val="single" w:color="auto" w:sz="4" w:space="0"/>
              <w:bottom w:val="single" w:color="auto" w:sz="4" w:space="0"/>
              <w:right w:val="single" w:color="auto" w:sz="4" w:space="0"/>
            </w:tcBorders>
            <w:vAlign w:val="center"/>
          </w:tcPr>
          <w:p>
            <w:pPr>
              <w:jc w:val="center"/>
              <w:rPr>
                <w:rFonts w:hint="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jc w:val="center"/>
        </w:trPr>
        <w:tc>
          <w:tcPr>
            <w:tcW w:w="466" w:type="dxa"/>
            <w:vMerge w:val="continue"/>
            <w:tcBorders>
              <w:left w:val="single" w:color="auto" w:sz="4" w:space="0"/>
              <w:right w:val="single" w:color="auto" w:sz="4" w:space="0"/>
            </w:tcBorders>
            <w:vAlign w:val="center"/>
          </w:tcPr>
          <w:p>
            <w:pPr>
              <w:widowControl/>
              <w:jc w:val="left"/>
              <w:rPr>
                <w:color w:val="auto"/>
                <w:szCs w:val="21"/>
              </w:rPr>
            </w:pPr>
          </w:p>
        </w:tc>
        <w:tc>
          <w:tcPr>
            <w:tcW w:w="1283" w:type="dxa"/>
            <w:gridSpan w:val="2"/>
            <w:vMerge w:val="continue"/>
            <w:tcBorders>
              <w:left w:val="single" w:color="auto" w:sz="4" w:space="0"/>
              <w:right w:val="single" w:color="auto" w:sz="4" w:space="0"/>
            </w:tcBorders>
            <w:vAlign w:val="center"/>
          </w:tcPr>
          <w:p>
            <w:pPr>
              <w:widowControl/>
              <w:jc w:val="left"/>
              <w:rPr>
                <w:color w:val="auto"/>
                <w:szCs w:val="21"/>
              </w:rPr>
            </w:pPr>
          </w:p>
        </w:tc>
        <w:tc>
          <w:tcPr>
            <w:tcW w:w="1230" w:type="dxa"/>
            <w:gridSpan w:val="2"/>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r>
              <w:rPr>
                <w:rFonts w:hint="eastAsia"/>
                <w:color w:val="auto"/>
                <w:szCs w:val="21"/>
              </w:rPr>
              <w:t>旱  地</w:t>
            </w: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hint="eastAsia"/>
                <w:color w:val="auto"/>
                <w:szCs w:val="21"/>
              </w:rPr>
            </w:pPr>
            <w:r>
              <w:rPr>
                <w:rFonts w:hint="eastAsia"/>
                <w:color w:val="auto"/>
                <w:szCs w:val="21"/>
                <w:lang w:val="en-US" w:eastAsia="zh-CN"/>
              </w:rPr>
              <w:t>0.0095</w:t>
            </w:r>
          </w:p>
        </w:tc>
        <w:tc>
          <w:tcPr>
            <w:tcW w:w="1305" w:type="dxa"/>
            <w:tcBorders>
              <w:top w:val="single" w:color="auto" w:sz="4" w:space="0"/>
              <w:left w:val="single" w:color="auto" w:sz="4" w:space="0"/>
              <w:bottom w:val="single" w:color="auto" w:sz="4" w:space="0"/>
              <w:right w:val="single" w:color="auto" w:sz="4" w:space="0"/>
            </w:tcBorders>
            <w:vAlign w:val="center"/>
          </w:tcPr>
          <w:p>
            <w:pPr>
              <w:jc w:val="center"/>
              <w:rPr>
                <w:rFonts w:hint="eastAsia"/>
                <w:color w:val="auto"/>
                <w:szCs w:val="21"/>
              </w:rPr>
            </w:pPr>
            <w:r>
              <w:rPr>
                <w:rFonts w:hint="eastAsia"/>
                <w:color w:val="auto"/>
                <w:szCs w:val="21"/>
                <w:lang w:val="en-US" w:eastAsia="zh-CN"/>
              </w:rPr>
              <w:t>165</w:t>
            </w:r>
          </w:p>
        </w:tc>
        <w:tc>
          <w:tcPr>
            <w:tcW w:w="1575" w:type="dxa"/>
            <w:tcBorders>
              <w:top w:val="single" w:color="auto" w:sz="4" w:space="0"/>
              <w:left w:val="single" w:color="auto" w:sz="4" w:space="0"/>
              <w:bottom w:val="single" w:color="auto" w:sz="4" w:space="0"/>
              <w:right w:val="single" w:color="auto" w:sz="4" w:space="0"/>
            </w:tcBorders>
            <w:vAlign w:val="center"/>
          </w:tcPr>
          <w:p>
            <w:pPr>
              <w:jc w:val="center"/>
              <w:rPr>
                <w:rFonts w:hint="eastAsia"/>
                <w:color w:val="auto"/>
                <w:szCs w:val="21"/>
              </w:rPr>
            </w:pPr>
            <w:r>
              <w:rPr>
                <w:rFonts w:hint="eastAsia"/>
                <w:color w:val="auto"/>
                <w:szCs w:val="21"/>
                <w:lang w:val="en-US" w:eastAsia="zh-CN"/>
              </w:rPr>
              <w:t>82.5</w:t>
            </w:r>
          </w:p>
        </w:tc>
        <w:tc>
          <w:tcPr>
            <w:tcW w:w="1844" w:type="dxa"/>
            <w:tcBorders>
              <w:top w:val="single" w:color="auto" w:sz="4" w:space="0"/>
              <w:left w:val="single" w:color="auto" w:sz="4" w:space="0"/>
              <w:bottom w:val="single" w:color="auto" w:sz="4" w:space="0"/>
              <w:right w:val="single" w:color="auto" w:sz="4" w:space="0"/>
            </w:tcBorders>
            <w:vAlign w:val="center"/>
          </w:tcPr>
          <w:p>
            <w:pPr>
              <w:jc w:val="center"/>
              <w:rPr>
                <w:rFonts w:hint="eastAsia"/>
                <w:color w:val="auto"/>
                <w:szCs w:val="21"/>
              </w:rPr>
            </w:pPr>
            <w:r>
              <w:rPr>
                <w:rFonts w:hint="eastAsia"/>
                <w:color w:val="auto"/>
                <w:szCs w:val="21"/>
                <w:lang w:val="en-US" w:eastAsia="zh-CN"/>
              </w:rPr>
              <w:t>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jc w:val="center"/>
        </w:trPr>
        <w:tc>
          <w:tcPr>
            <w:tcW w:w="466" w:type="dxa"/>
            <w:vMerge w:val="continue"/>
            <w:tcBorders>
              <w:left w:val="single" w:color="auto" w:sz="4" w:space="0"/>
              <w:right w:val="single" w:color="auto" w:sz="4" w:space="0"/>
            </w:tcBorders>
            <w:vAlign w:val="center"/>
          </w:tcPr>
          <w:p>
            <w:pPr>
              <w:widowControl/>
              <w:jc w:val="left"/>
              <w:rPr>
                <w:color w:val="auto"/>
                <w:szCs w:val="21"/>
              </w:rPr>
            </w:pPr>
          </w:p>
        </w:tc>
        <w:tc>
          <w:tcPr>
            <w:tcW w:w="1283" w:type="dxa"/>
            <w:gridSpan w:val="2"/>
            <w:vMerge w:val="continue"/>
            <w:tcBorders>
              <w:left w:val="single" w:color="auto" w:sz="4" w:space="0"/>
              <w:right w:val="single" w:color="auto" w:sz="4" w:space="0"/>
            </w:tcBorders>
            <w:vAlign w:val="center"/>
          </w:tcPr>
          <w:p>
            <w:pPr>
              <w:widowControl/>
              <w:jc w:val="left"/>
              <w:rPr>
                <w:color w:val="auto"/>
                <w:szCs w:val="21"/>
              </w:rPr>
            </w:pPr>
          </w:p>
        </w:tc>
        <w:tc>
          <w:tcPr>
            <w:tcW w:w="1230" w:type="dxa"/>
            <w:gridSpan w:val="2"/>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p>
        </w:tc>
        <w:tc>
          <w:tcPr>
            <w:tcW w:w="1080" w:type="dxa"/>
            <w:tcBorders>
              <w:top w:val="single" w:color="auto" w:sz="4" w:space="0"/>
              <w:left w:val="single" w:color="auto" w:sz="4" w:space="0"/>
              <w:bottom w:val="single" w:color="auto" w:sz="4" w:space="0"/>
              <w:right w:val="single" w:color="auto" w:sz="4" w:space="0"/>
            </w:tcBorders>
            <w:vAlign w:val="center"/>
          </w:tcPr>
          <w:p>
            <w:pPr>
              <w:rPr>
                <w:rFonts w:hint="eastAsia"/>
                <w:color w:val="auto"/>
                <w:szCs w:val="21"/>
              </w:rPr>
            </w:pPr>
          </w:p>
        </w:tc>
        <w:tc>
          <w:tcPr>
            <w:tcW w:w="1305" w:type="dxa"/>
            <w:tcBorders>
              <w:top w:val="single" w:color="auto" w:sz="4" w:space="0"/>
              <w:left w:val="single" w:color="auto" w:sz="4" w:space="0"/>
              <w:bottom w:val="single" w:color="auto" w:sz="4" w:space="0"/>
              <w:right w:val="single" w:color="auto" w:sz="4" w:space="0"/>
            </w:tcBorders>
            <w:vAlign w:val="center"/>
          </w:tcPr>
          <w:p>
            <w:pPr>
              <w:jc w:val="center"/>
              <w:rPr>
                <w:rFonts w:hint="eastAsia"/>
                <w:color w:val="auto"/>
                <w:szCs w:val="21"/>
              </w:rPr>
            </w:pPr>
          </w:p>
        </w:tc>
        <w:tc>
          <w:tcPr>
            <w:tcW w:w="1575" w:type="dxa"/>
            <w:tcBorders>
              <w:top w:val="single" w:color="auto" w:sz="4" w:space="0"/>
              <w:left w:val="single" w:color="auto" w:sz="4" w:space="0"/>
              <w:bottom w:val="single" w:color="auto" w:sz="4" w:space="0"/>
              <w:right w:val="single" w:color="auto" w:sz="4" w:space="0"/>
            </w:tcBorders>
            <w:vAlign w:val="center"/>
          </w:tcPr>
          <w:p>
            <w:pPr>
              <w:jc w:val="center"/>
              <w:rPr>
                <w:rFonts w:hint="eastAsia"/>
                <w:color w:val="auto"/>
                <w:szCs w:val="21"/>
              </w:rPr>
            </w:pPr>
          </w:p>
        </w:tc>
        <w:tc>
          <w:tcPr>
            <w:tcW w:w="1844" w:type="dxa"/>
            <w:tcBorders>
              <w:top w:val="single" w:color="auto" w:sz="4" w:space="0"/>
              <w:left w:val="single" w:color="auto" w:sz="4" w:space="0"/>
              <w:bottom w:val="single" w:color="auto" w:sz="4" w:space="0"/>
              <w:right w:val="single" w:color="auto" w:sz="4" w:space="0"/>
            </w:tcBorders>
            <w:vAlign w:val="center"/>
          </w:tcPr>
          <w:p>
            <w:pPr>
              <w:jc w:val="center"/>
              <w:rPr>
                <w:rFonts w:hint="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5" w:hRule="atLeast"/>
          <w:jc w:val="center"/>
        </w:trPr>
        <w:tc>
          <w:tcPr>
            <w:tcW w:w="466" w:type="dxa"/>
            <w:vMerge w:val="continue"/>
            <w:tcBorders>
              <w:left w:val="single" w:color="auto" w:sz="4" w:space="0"/>
              <w:right w:val="single" w:color="auto" w:sz="4" w:space="0"/>
            </w:tcBorders>
            <w:vAlign w:val="center"/>
          </w:tcPr>
          <w:p>
            <w:pPr>
              <w:widowControl/>
              <w:jc w:val="left"/>
              <w:rPr>
                <w:color w:val="auto"/>
                <w:szCs w:val="21"/>
              </w:rPr>
            </w:pPr>
          </w:p>
        </w:tc>
        <w:tc>
          <w:tcPr>
            <w:tcW w:w="1283" w:type="dxa"/>
            <w:gridSpan w:val="2"/>
            <w:vMerge w:val="continue"/>
            <w:tcBorders>
              <w:left w:val="single" w:color="auto" w:sz="4" w:space="0"/>
              <w:right w:val="single" w:color="auto" w:sz="4" w:space="0"/>
            </w:tcBorders>
            <w:vAlign w:val="center"/>
          </w:tcPr>
          <w:p>
            <w:pPr>
              <w:widowControl/>
              <w:jc w:val="left"/>
              <w:rPr>
                <w:color w:val="auto"/>
                <w:szCs w:val="21"/>
              </w:rPr>
            </w:pPr>
          </w:p>
        </w:tc>
        <w:tc>
          <w:tcPr>
            <w:tcW w:w="1230" w:type="dxa"/>
            <w:gridSpan w:val="2"/>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p>
        </w:tc>
        <w:tc>
          <w:tcPr>
            <w:tcW w:w="1080" w:type="dxa"/>
            <w:tcBorders>
              <w:top w:val="single" w:color="auto" w:sz="4" w:space="0"/>
              <w:left w:val="single" w:color="auto" w:sz="4" w:space="0"/>
              <w:bottom w:val="single" w:color="auto" w:sz="4" w:space="0"/>
              <w:right w:val="single" w:color="auto" w:sz="4" w:space="0"/>
            </w:tcBorders>
            <w:vAlign w:val="center"/>
          </w:tcPr>
          <w:p>
            <w:pPr>
              <w:rPr>
                <w:rFonts w:hint="eastAsia"/>
                <w:color w:val="auto"/>
                <w:szCs w:val="21"/>
              </w:rPr>
            </w:pPr>
          </w:p>
        </w:tc>
        <w:tc>
          <w:tcPr>
            <w:tcW w:w="1305"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p>
        </w:tc>
        <w:tc>
          <w:tcPr>
            <w:tcW w:w="1575"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p>
        </w:tc>
        <w:tc>
          <w:tcPr>
            <w:tcW w:w="1844" w:type="dxa"/>
            <w:tcBorders>
              <w:top w:val="single" w:color="auto" w:sz="4" w:space="0"/>
              <w:left w:val="single" w:color="auto" w:sz="4" w:space="0"/>
              <w:bottom w:val="single" w:color="auto" w:sz="4" w:space="0"/>
              <w:right w:val="single" w:color="auto" w:sz="4" w:space="0"/>
            </w:tcBorders>
            <w:vAlign w:val="center"/>
          </w:tcPr>
          <w:p>
            <w:pPr>
              <w:jc w:val="center"/>
              <w:rPr>
                <w:rFonts w:hint="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0" w:hRule="atLeast"/>
          <w:jc w:val="center"/>
        </w:trPr>
        <w:tc>
          <w:tcPr>
            <w:tcW w:w="466" w:type="dxa"/>
            <w:vMerge w:val="continue"/>
            <w:tcBorders>
              <w:left w:val="single" w:color="auto" w:sz="4" w:space="0"/>
              <w:right w:val="single" w:color="auto" w:sz="4" w:space="0"/>
            </w:tcBorders>
            <w:vAlign w:val="center"/>
          </w:tcPr>
          <w:p>
            <w:pPr>
              <w:widowControl/>
              <w:jc w:val="left"/>
              <w:rPr>
                <w:color w:val="auto"/>
                <w:szCs w:val="21"/>
              </w:rPr>
            </w:pPr>
          </w:p>
        </w:tc>
        <w:tc>
          <w:tcPr>
            <w:tcW w:w="1283" w:type="dxa"/>
            <w:gridSpan w:val="2"/>
            <w:tcBorders>
              <w:left w:val="single" w:color="auto" w:sz="4" w:space="0"/>
              <w:bottom w:val="single" w:color="auto" w:sz="4" w:space="0"/>
              <w:right w:val="single" w:color="auto" w:sz="4" w:space="0"/>
            </w:tcBorders>
            <w:vAlign w:val="center"/>
          </w:tcPr>
          <w:p>
            <w:pPr>
              <w:widowControl/>
              <w:jc w:val="left"/>
              <w:rPr>
                <w:color w:val="auto"/>
                <w:szCs w:val="21"/>
              </w:rPr>
            </w:pPr>
            <w:r>
              <w:rPr>
                <w:rFonts w:hint="eastAsia"/>
                <w:color w:val="auto"/>
                <w:szCs w:val="21"/>
              </w:rPr>
              <w:t>林地</w:t>
            </w:r>
          </w:p>
        </w:tc>
        <w:tc>
          <w:tcPr>
            <w:tcW w:w="1230" w:type="dxa"/>
            <w:gridSpan w:val="2"/>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p>
        </w:tc>
        <w:tc>
          <w:tcPr>
            <w:tcW w:w="1080" w:type="dxa"/>
            <w:tcBorders>
              <w:top w:val="single" w:color="auto" w:sz="4" w:space="0"/>
              <w:left w:val="single" w:color="auto" w:sz="4" w:space="0"/>
              <w:bottom w:val="single" w:color="auto" w:sz="4" w:space="0"/>
              <w:right w:val="single" w:color="auto" w:sz="4" w:space="0"/>
            </w:tcBorders>
            <w:vAlign w:val="center"/>
          </w:tcPr>
          <w:p>
            <w:pPr>
              <w:rPr>
                <w:rFonts w:hint="eastAsia" w:eastAsia="宋体"/>
                <w:color w:val="auto"/>
                <w:szCs w:val="21"/>
                <w:lang w:val="en-US" w:eastAsia="zh-CN"/>
              </w:rPr>
            </w:pPr>
            <w:r>
              <w:rPr>
                <w:rFonts w:hint="eastAsia"/>
                <w:color w:val="auto"/>
                <w:szCs w:val="21"/>
                <w:lang w:val="en-US" w:eastAsia="zh-CN"/>
              </w:rPr>
              <w:t>0.5190</w:t>
            </w:r>
          </w:p>
        </w:tc>
        <w:tc>
          <w:tcPr>
            <w:tcW w:w="1305"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r>
              <w:rPr>
                <w:rFonts w:hint="eastAsia"/>
                <w:color w:val="auto"/>
                <w:szCs w:val="21"/>
                <w:lang w:val="en-US" w:eastAsia="zh-CN"/>
              </w:rPr>
              <w:t>165</w:t>
            </w:r>
          </w:p>
        </w:tc>
        <w:tc>
          <w:tcPr>
            <w:tcW w:w="1575"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r>
              <w:rPr>
                <w:rFonts w:hint="eastAsia"/>
                <w:color w:val="auto"/>
                <w:szCs w:val="21"/>
                <w:lang w:val="en-US" w:eastAsia="zh-CN"/>
              </w:rPr>
              <w:t>82.5</w:t>
            </w:r>
          </w:p>
        </w:tc>
        <w:tc>
          <w:tcPr>
            <w:tcW w:w="1844" w:type="dxa"/>
            <w:tcBorders>
              <w:top w:val="single" w:color="auto" w:sz="4" w:space="0"/>
              <w:left w:val="single" w:color="auto" w:sz="4" w:space="0"/>
              <w:bottom w:val="single" w:color="auto" w:sz="4" w:space="0"/>
              <w:right w:val="single" w:color="auto" w:sz="4" w:space="0"/>
            </w:tcBorders>
            <w:vAlign w:val="center"/>
          </w:tcPr>
          <w:p>
            <w:pPr>
              <w:jc w:val="center"/>
              <w:rPr>
                <w:rFonts w:hint="eastAsia"/>
                <w:color w:val="auto"/>
                <w:szCs w:val="21"/>
              </w:rPr>
            </w:pPr>
            <w:r>
              <w:rPr>
                <w:rFonts w:hint="eastAsia"/>
                <w:color w:val="auto"/>
                <w:szCs w:val="21"/>
                <w:lang w:val="en-US" w:eastAsia="zh-CN"/>
              </w:rPr>
              <w:t>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0" w:hRule="atLeast"/>
          <w:jc w:val="center"/>
        </w:trPr>
        <w:tc>
          <w:tcPr>
            <w:tcW w:w="466" w:type="dxa"/>
            <w:vMerge w:val="continue"/>
            <w:tcBorders>
              <w:left w:val="single" w:color="auto" w:sz="4" w:space="0"/>
              <w:right w:val="single" w:color="auto" w:sz="4" w:space="0"/>
            </w:tcBorders>
            <w:vAlign w:val="center"/>
          </w:tcPr>
          <w:p>
            <w:pPr>
              <w:widowControl/>
              <w:jc w:val="left"/>
              <w:rPr>
                <w:color w:val="auto"/>
                <w:szCs w:val="21"/>
              </w:rPr>
            </w:pPr>
          </w:p>
        </w:tc>
        <w:tc>
          <w:tcPr>
            <w:tcW w:w="1283" w:type="dxa"/>
            <w:gridSpan w:val="2"/>
            <w:tcBorders>
              <w:left w:val="single" w:color="auto" w:sz="4" w:space="0"/>
              <w:bottom w:val="single" w:color="auto" w:sz="4" w:space="0"/>
              <w:right w:val="single" w:color="auto" w:sz="4" w:space="0"/>
            </w:tcBorders>
            <w:vAlign w:val="center"/>
          </w:tcPr>
          <w:p>
            <w:pPr>
              <w:widowControl/>
              <w:jc w:val="left"/>
              <w:rPr>
                <w:color w:val="auto"/>
                <w:szCs w:val="21"/>
              </w:rPr>
            </w:pPr>
            <w:r>
              <w:rPr>
                <w:rFonts w:hint="eastAsia"/>
                <w:color w:val="auto"/>
                <w:szCs w:val="21"/>
              </w:rPr>
              <w:t>园地</w:t>
            </w:r>
          </w:p>
        </w:tc>
        <w:tc>
          <w:tcPr>
            <w:tcW w:w="1230" w:type="dxa"/>
            <w:gridSpan w:val="2"/>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p>
        </w:tc>
        <w:tc>
          <w:tcPr>
            <w:tcW w:w="1080" w:type="dxa"/>
            <w:tcBorders>
              <w:top w:val="single" w:color="auto" w:sz="4" w:space="0"/>
              <w:left w:val="single" w:color="auto" w:sz="4" w:space="0"/>
              <w:bottom w:val="single" w:color="auto" w:sz="4" w:space="0"/>
              <w:right w:val="single" w:color="auto" w:sz="4" w:space="0"/>
            </w:tcBorders>
            <w:vAlign w:val="center"/>
          </w:tcPr>
          <w:p>
            <w:pPr>
              <w:rPr>
                <w:rFonts w:hint="eastAsia"/>
                <w:color w:val="auto"/>
                <w:szCs w:val="21"/>
              </w:rPr>
            </w:pPr>
            <w:r>
              <w:rPr>
                <w:rFonts w:hint="eastAsia"/>
                <w:color w:val="auto"/>
                <w:szCs w:val="21"/>
                <w:lang w:val="en-US" w:eastAsia="zh-CN"/>
              </w:rPr>
              <w:t>0.8671</w:t>
            </w:r>
          </w:p>
        </w:tc>
        <w:tc>
          <w:tcPr>
            <w:tcW w:w="1305"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r>
              <w:rPr>
                <w:rFonts w:hint="eastAsia"/>
                <w:color w:val="auto"/>
                <w:szCs w:val="21"/>
                <w:lang w:val="en-US" w:eastAsia="zh-CN"/>
              </w:rPr>
              <w:t>165</w:t>
            </w:r>
          </w:p>
        </w:tc>
        <w:tc>
          <w:tcPr>
            <w:tcW w:w="1575"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r>
              <w:rPr>
                <w:rFonts w:hint="eastAsia"/>
                <w:color w:val="auto"/>
                <w:szCs w:val="21"/>
                <w:lang w:val="en-US" w:eastAsia="zh-CN"/>
              </w:rPr>
              <w:t>82.5</w:t>
            </w:r>
          </w:p>
        </w:tc>
        <w:tc>
          <w:tcPr>
            <w:tcW w:w="1844" w:type="dxa"/>
            <w:tcBorders>
              <w:top w:val="single" w:color="auto" w:sz="4" w:space="0"/>
              <w:left w:val="single" w:color="auto" w:sz="4" w:space="0"/>
              <w:bottom w:val="single" w:color="auto" w:sz="4" w:space="0"/>
              <w:right w:val="single" w:color="auto" w:sz="4" w:space="0"/>
            </w:tcBorders>
            <w:vAlign w:val="center"/>
          </w:tcPr>
          <w:p>
            <w:pPr>
              <w:jc w:val="center"/>
              <w:rPr>
                <w:rFonts w:hint="eastAsia"/>
                <w:color w:val="auto"/>
                <w:szCs w:val="21"/>
              </w:rPr>
            </w:pPr>
            <w:r>
              <w:rPr>
                <w:rFonts w:hint="eastAsia"/>
                <w:color w:val="auto"/>
                <w:szCs w:val="21"/>
                <w:lang w:val="en-US" w:eastAsia="zh-CN"/>
              </w:rPr>
              <w:t>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0" w:hRule="atLeast"/>
          <w:jc w:val="center"/>
        </w:trPr>
        <w:tc>
          <w:tcPr>
            <w:tcW w:w="466" w:type="dxa"/>
            <w:vMerge w:val="continue"/>
            <w:tcBorders>
              <w:left w:val="single" w:color="auto" w:sz="4" w:space="0"/>
              <w:right w:val="single" w:color="auto" w:sz="4" w:space="0"/>
            </w:tcBorders>
            <w:vAlign w:val="center"/>
          </w:tcPr>
          <w:p>
            <w:pPr>
              <w:widowControl/>
              <w:jc w:val="left"/>
              <w:rPr>
                <w:color w:val="auto"/>
                <w:szCs w:val="21"/>
              </w:rPr>
            </w:pPr>
          </w:p>
        </w:tc>
        <w:tc>
          <w:tcPr>
            <w:tcW w:w="1283" w:type="dxa"/>
            <w:gridSpan w:val="2"/>
            <w:tcBorders>
              <w:left w:val="single" w:color="auto" w:sz="4" w:space="0"/>
              <w:bottom w:val="single" w:color="auto" w:sz="4" w:space="0"/>
              <w:right w:val="single" w:color="auto" w:sz="4" w:space="0"/>
            </w:tcBorders>
            <w:vAlign w:val="center"/>
          </w:tcPr>
          <w:p>
            <w:pPr>
              <w:widowControl/>
              <w:jc w:val="left"/>
              <w:rPr>
                <w:rFonts w:hint="eastAsia"/>
                <w:color w:val="auto"/>
                <w:szCs w:val="21"/>
              </w:rPr>
            </w:pPr>
            <w:r>
              <w:rPr>
                <w:rFonts w:hint="eastAsia"/>
                <w:color w:val="auto"/>
                <w:szCs w:val="21"/>
              </w:rPr>
              <w:t>养殖水面</w:t>
            </w:r>
          </w:p>
        </w:tc>
        <w:tc>
          <w:tcPr>
            <w:tcW w:w="1230" w:type="dxa"/>
            <w:gridSpan w:val="2"/>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p>
        </w:tc>
        <w:tc>
          <w:tcPr>
            <w:tcW w:w="1080" w:type="dxa"/>
            <w:tcBorders>
              <w:top w:val="single" w:color="auto" w:sz="4" w:space="0"/>
              <w:left w:val="single" w:color="auto" w:sz="4" w:space="0"/>
              <w:bottom w:val="single" w:color="auto" w:sz="4" w:space="0"/>
              <w:right w:val="single" w:color="auto" w:sz="4" w:space="0"/>
            </w:tcBorders>
            <w:vAlign w:val="center"/>
          </w:tcPr>
          <w:p>
            <w:pPr>
              <w:rPr>
                <w:rFonts w:hint="eastAsia" w:eastAsia="宋体"/>
                <w:color w:val="auto"/>
                <w:szCs w:val="21"/>
                <w:lang w:val="en-US" w:eastAsia="zh-CN"/>
              </w:rPr>
            </w:pPr>
            <w:r>
              <w:rPr>
                <w:rFonts w:hint="eastAsia"/>
                <w:color w:val="auto"/>
                <w:szCs w:val="21"/>
                <w:lang w:val="en-US" w:eastAsia="zh-CN"/>
              </w:rPr>
              <w:t>0.1647</w:t>
            </w:r>
          </w:p>
        </w:tc>
        <w:tc>
          <w:tcPr>
            <w:tcW w:w="1305"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r>
              <w:rPr>
                <w:rFonts w:hint="eastAsia"/>
                <w:color w:val="auto"/>
                <w:szCs w:val="21"/>
                <w:lang w:val="en-US" w:eastAsia="zh-CN"/>
              </w:rPr>
              <w:t>165</w:t>
            </w:r>
          </w:p>
        </w:tc>
        <w:tc>
          <w:tcPr>
            <w:tcW w:w="1575"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r>
              <w:rPr>
                <w:rFonts w:hint="eastAsia"/>
                <w:color w:val="auto"/>
                <w:szCs w:val="21"/>
                <w:lang w:val="en-US" w:eastAsia="zh-CN"/>
              </w:rPr>
              <w:t>82.5</w:t>
            </w:r>
          </w:p>
        </w:tc>
        <w:tc>
          <w:tcPr>
            <w:tcW w:w="1844" w:type="dxa"/>
            <w:tcBorders>
              <w:top w:val="single" w:color="auto" w:sz="4" w:space="0"/>
              <w:left w:val="single" w:color="auto" w:sz="4" w:space="0"/>
              <w:bottom w:val="single" w:color="auto" w:sz="4" w:space="0"/>
              <w:right w:val="single" w:color="auto" w:sz="4" w:space="0"/>
            </w:tcBorders>
            <w:vAlign w:val="center"/>
          </w:tcPr>
          <w:p>
            <w:pPr>
              <w:jc w:val="center"/>
              <w:rPr>
                <w:rFonts w:hint="eastAsia"/>
                <w:color w:val="auto"/>
                <w:szCs w:val="21"/>
              </w:rPr>
            </w:pPr>
            <w:r>
              <w:rPr>
                <w:rFonts w:hint="eastAsia"/>
                <w:color w:val="auto"/>
                <w:szCs w:val="21"/>
                <w:lang w:val="en-US" w:eastAsia="zh-CN"/>
              </w:rPr>
              <w:t>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0" w:hRule="atLeast"/>
          <w:jc w:val="center"/>
        </w:trPr>
        <w:tc>
          <w:tcPr>
            <w:tcW w:w="466" w:type="dxa"/>
            <w:vMerge w:val="continue"/>
            <w:tcBorders>
              <w:left w:val="single" w:color="auto" w:sz="4" w:space="0"/>
              <w:right w:val="single" w:color="auto" w:sz="4" w:space="0"/>
            </w:tcBorders>
            <w:vAlign w:val="center"/>
          </w:tcPr>
          <w:p>
            <w:pPr>
              <w:widowControl/>
              <w:jc w:val="left"/>
              <w:rPr>
                <w:color w:val="auto"/>
                <w:szCs w:val="21"/>
              </w:rPr>
            </w:pPr>
          </w:p>
        </w:tc>
        <w:tc>
          <w:tcPr>
            <w:tcW w:w="1283" w:type="dxa"/>
            <w:gridSpan w:val="2"/>
            <w:tcBorders>
              <w:left w:val="single" w:color="auto" w:sz="4" w:space="0"/>
              <w:bottom w:val="single" w:color="auto" w:sz="4" w:space="0"/>
              <w:right w:val="single" w:color="auto" w:sz="4" w:space="0"/>
            </w:tcBorders>
            <w:vAlign w:val="center"/>
          </w:tcPr>
          <w:p>
            <w:pPr>
              <w:widowControl/>
              <w:jc w:val="left"/>
              <w:rPr>
                <w:rFonts w:hint="eastAsia"/>
                <w:color w:val="auto"/>
                <w:szCs w:val="21"/>
              </w:rPr>
            </w:pPr>
            <w:r>
              <w:rPr>
                <w:rFonts w:hint="eastAsia"/>
                <w:color w:val="auto"/>
                <w:szCs w:val="21"/>
              </w:rPr>
              <w:t>其他农用地（不含养殖水面）</w:t>
            </w:r>
          </w:p>
        </w:tc>
        <w:tc>
          <w:tcPr>
            <w:tcW w:w="1230" w:type="dxa"/>
            <w:gridSpan w:val="2"/>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p>
        </w:tc>
        <w:tc>
          <w:tcPr>
            <w:tcW w:w="1080" w:type="dxa"/>
            <w:tcBorders>
              <w:top w:val="single" w:color="auto" w:sz="4" w:space="0"/>
              <w:left w:val="single" w:color="auto" w:sz="4" w:space="0"/>
              <w:bottom w:val="single" w:color="auto" w:sz="4" w:space="0"/>
              <w:right w:val="single" w:color="auto" w:sz="4" w:space="0"/>
            </w:tcBorders>
            <w:vAlign w:val="center"/>
          </w:tcPr>
          <w:p>
            <w:pPr>
              <w:rPr>
                <w:rFonts w:hint="eastAsia" w:eastAsia="宋体"/>
                <w:color w:val="auto"/>
                <w:szCs w:val="21"/>
                <w:lang w:val="en-US" w:eastAsia="zh-CN"/>
              </w:rPr>
            </w:pPr>
            <w:r>
              <w:rPr>
                <w:rFonts w:hint="eastAsia"/>
                <w:color w:val="auto"/>
                <w:szCs w:val="21"/>
                <w:lang w:val="en-US" w:eastAsia="zh-CN"/>
              </w:rPr>
              <w:t>0.0422</w:t>
            </w:r>
          </w:p>
        </w:tc>
        <w:tc>
          <w:tcPr>
            <w:tcW w:w="1305"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r>
              <w:rPr>
                <w:rFonts w:hint="eastAsia"/>
                <w:color w:val="auto"/>
                <w:szCs w:val="21"/>
                <w:lang w:val="en-US" w:eastAsia="zh-CN"/>
              </w:rPr>
              <w:t>165</w:t>
            </w:r>
          </w:p>
        </w:tc>
        <w:tc>
          <w:tcPr>
            <w:tcW w:w="1575"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r>
              <w:rPr>
                <w:rFonts w:hint="eastAsia"/>
                <w:color w:val="auto"/>
                <w:szCs w:val="21"/>
                <w:lang w:val="en-US" w:eastAsia="zh-CN"/>
              </w:rPr>
              <w:t>82.5</w:t>
            </w:r>
          </w:p>
        </w:tc>
        <w:tc>
          <w:tcPr>
            <w:tcW w:w="1844" w:type="dxa"/>
            <w:tcBorders>
              <w:top w:val="single" w:color="auto" w:sz="4" w:space="0"/>
              <w:left w:val="single" w:color="auto" w:sz="4" w:space="0"/>
              <w:bottom w:val="single" w:color="auto" w:sz="4" w:space="0"/>
              <w:right w:val="single" w:color="auto" w:sz="4" w:space="0"/>
            </w:tcBorders>
            <w:vAlign w:val="center"/>
          </w:tcPr>
          <w:p>
            <w:pPr>
              <w:jc w:val="center"/>
              <w:rPr>
                <w:rFonts w:hint="eastAsia"/>
                <w:color w:val="auto"/>
                <w:szCs w:val="21"/>
              </w:rPr>
            </w:pPr>
            <w:r>
              <w:rPr>
                <w:rFonts w:hint="eastAsia"/>
                <w:color w:val="auto"/>
                <w:szCs w:val="21"/>
                <w:lang w:val="en-US" w:eastAsia="zh-CN"/>
              </w:rPr>
              <w:t>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0" w:hRule="atLeast"/>
          <w:jc w:val="center"/>
        </w:trPr>
        <w:tc>
          <w:tcPr>
            <w:tcW w:w="466" w:type="dxa"/>
            <w:vMerge w:val="continue"/>
            <w:tcBorders>
              <w:left w:val="single" w:color="auto" w:sz="4" w:space="0"/>
              <w:right w:val="single" w:color="auto" w:sz="4" w:space="0"/>
            </w:tcBorders>
            <w:vAlign w:val="center"/>
          </w:tcPr>
          <w:p>
            <w:pPr>
              <w:widowControl/>
              <w:jc w:val="left"/>
              <w:rPr>
                <w:color w:val="auto"/>
                <w:szCs w:val="21"/>
              </w:rPr>
            </w:pPr>
          </w:p>
        </w:tc>
        <w:tc>
          <w:tcPr>
            <w:tcW w:w="1283" w:type="dxa"/>
            <w:gridSpan w:val="2"/>
            <w:tcBorders>
              <w:left w:val="single" w:color="auto" w:sz="4" w:space="0"/>
              <w:bottom w:val="single" w:color="auto" w:sz="4" w:space="0"/>
              <w:right w:val="single" w:color="auto" w:sz="4" w:space="0"/>
            </w:tcBorders>
            <w:vAlign w:val="center"/>
          </w:tcPr>
          <w:p>
            <w:pPr>
              <w:widowControl/>
              <w:jc w:val="left"/>
              <w:rPr>
                <w:rFonts w:hint="eastAsia"/>
                <w:color w:val="auto"/>
                <w:szCs w:val="21"/>
              </w:rPr>
            </w:pPr>
            <w:r>
              <w:rPr>
                <w:rFonts w:hint="eastAsia"/>
                <w:color w:val="auto"/>
                <w:szCs w:val="21"/>
              </w:rPr>
              <w:t>建设用地</w:t>
            </w:r>
          </w:p>
        </w:tc>
        <w:tc>
          <w:tcPr>
            <w:tcW w:w="1230" w:type="dxa"/>
            <w:gridSpan w:val="2"/>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p>
        </w:tc>
        <w:tc>
          <w:tcPr>
            <w:tcW w:w="1080" w:type="dxa"/>
            <w:tcBorders>
              <w:top w:val="single" w:color="auto" w:sz="4" w:space="0"/>
              <w:left w:val="single" w:color="auto" w:sz="4" w:space="0"/>
              <w:bottom w:val="single" w:color="auto" w:sz="4" w:space="0"/>
              <w:right w:val="single" w:color="auto" w:sz="4" w:space="0"/>
            </w:tcBorders>
            <w:vAlign w:val="center"/>
          </w:tcPr>
          <w:p>
            <w:pPr>
              <w:rPr>
                <w:rFonts w:hint="eastAsia"/>
                <w:color w:val="auto"/>
                <w:szCs w:val="21"/>
              </w:rPr>
            </w:pPr>
          </w:p>
        </w:tc>
        <w:tc>
          <w:tcPr>
            <w:tcW w:w="1305"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p>
        </w:tc>
        <w:tc>
          <w:tcPr>
            <w:tcW w:w="1575"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p>
        </w:tc>
        <w:tc>
          <w:tcPr>
            <w:tcW w:w="1844" w:type="dxa"/>
            <w:tcBorders>
              <w:top w:val="single" w:color="auto" w:sz="4" w:space="0"/>
              <w:left w:val="single" w:color="auto" w:sz="4" w:space="0"/>
              <w:bottom w:val="single" w:color="auto" w:sz="4" w:space="0"/>
              <w:right w:val="single" w:color="auto" w:sz="4" w:space="0"/>
            </w:tcBorders>
            <w:vAlign w:val="center"/>
          </w:tcPr>
          <w:p>
            <w:pPr>
              <w:jc w:val="center"/>
              <w:rPr>
                <w:rFonts w:hint="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0" w:hRule="atLeast"/>
          <w:jc w:val="center"/>
        </w:trPr>
        <w:tc>
          <w:tcPr>
            <w:tcW w:w="466" w:type="dxa"/>
            <w:vMerge w:val="continue"/>
            <w:tcBorders>
              <w:left w:val="single" w:color="auto" w:sz="4" w:space="0"/>
              <w:right w:val="single" w:color="auto" w:sz="4" w:space="0"/>
            </w:tcBorders>
            <w:vAlign w:val="center"/>
          </w:tcPr>
          <w:p>
            <w:pPr>
              <w:widowControl/>
              <w:jc w:val="left"/>
              <w:rPr>
                <w:color w:val="auto"/>
                <w:szCs w:val="21"/>
              </w:rPr>
            </w:pPr>
          </w:p>
        </w:tc>
        <w:tc>
          <w:tcPr>
            <w:tcW w:w="1283" w:type="dxa"/>
            <w:gridSpan w:val="2"/>
            <w:tcBorders>
              <w:left w:val="single" w:color="auto" w:sz="4" w:space="0"/>
              <w:bottom w:val="single" w:color="auto" w:sz="4" w:space="0"/>
              <w:right w:val="single" w:color="auto" w:sz="4" w:space="0"/>
            </w:tcBorders>
            <w:vAlign w:val="center"/>
          </w:tcPr>
          <w:p>
            <w:pPr>
              <w:tabs>
                <w:tab w:val="left" w:pos="1411"/>
              </w:tabs>
              <w:ind w:right="207" w:rightChars="0"/>
              <w:jc w:val="distribute"/>
              <w:rPr>
                <w:rFonts w:hint="eastAsia"/>
                <w:color w:val="auto"/>
                <w:szCs w:val="21"/>
              </w:rPr>
            </w:pPr>
            <w:r>
              <w:rPr>
                <w:rFonts w:hint="eastAsia"/>
                <w:color w:val="auto"/>
                <w:szCs w:val="21"/>
              </w:rPr>
              <w:t>未利用地</w:t>
            </w:r>
          </w:p>
        </w:tc>
        <w:tc>
          <w:tcPr>
            <w:tcW w:w="1230" w:type="dxa"/>
            <w:gridSpan w:val="2"/>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p>
        </w:tc>
        <w:tc>
          <w:tcPr>
            <w:tcW w:w="1080" w:type="dxa"/>
            <w:tcBorders>
              <w:top w:val="single" w:color="auto" w:sz="4" w:space="0"/>
              <w:left w:val="single" w:color="auto" w:sz="4" w:space="0"/>
              <w:bottom w:val="single" w:color="auto" w:sz="4" w:space="0"/>
              <w:right w:val="single" w:color="auto" w:sz="4" w:space="0"/>
            </w:tcBorders>
            <w:vAlign w:val="center"/>
          </w:tcPr>
          <w:p>
            <w:pPr>
              <w:rPr>
                <w:rFonts w:hint="eastAsia"/>
                <w:color w:val="auto"/>
                <w:szCs w:val="21"/>
              </w:rPr>
            </w:pPr>
          </w:p>
        </w:tc>
        <w:tc>
          <w:tcPr>
            <w:tcW w:w="1305"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p>
        </w:tc>
        <w:tc>
          <w:tcPr>
            <w:tcW w:w="1575"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p>
        </w:tc>
        <w:tc>
          <w:tcPr>
            <w:tcW w:w="1844" w:type="dxa"/>
            <w:tcBorders>
              <w:top w:val="single" w:color="auto" w:sz="4" w:space="0"/>
              <w:left w:val="single" w:color="auto" w:sz="4" w:space="0"/>
              <w:bottom w:val="single" w:color="auto" w:sz="4" w:space="0"/>
              <w:right w:val="single" w:color="auto" w:sz="4" w:space="0"/>
            </w:tcBorders>
            <w:vAlign w:val="center"/>
          </w:tcPr>
          <w:p>
            <w:pPr>
              <w:jc w:val="center"/>
              <w:rPr>
                <w:rFonts w:hint="eastAsia"/>
                <w:color w:val="auto"/>
                <w:szCs w:val="21"/>
              </w:rPr>
            </w:pPr>
          </w:p>
        </w:tc>
      </w:tr>
    </w:tbl>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color w:val="auto"/>
        </w:rPr>
      </w:pPr>
      <w:r>
        <w:rPr>
          <w:rFonts w:hint="eastAsia"/>
          <w:color w:val="auto"/>
        </w:rPr>
        <w:t>续一</w:t>
      </w:r>
      <w:r>
        <w:rPr>
          <w:color w:val="auto"/>
        </w:rPr>
        <w:t xml:space="preserve"> </w:t>
      </w:r>
      <w:r>
        <w:rPr>
          <w:rFonts w:hint="eastAsia"/>
          <w:color w:val="auto"/>
        </w:rPr>
        <w:t>：</w:t>
      </w:r>
      <w:r>
        <w:rPr>
          <w:color w:val="auto"/>
        </w:rPr>
        <w:t xml:space="preserve">                                        </w:t>
      </w:r>
      <w:r>
        <w:rPr>
          <w:rFonts w:hint="eastAsia"/>
          <w:color w:val="auto"/>
        </w:rPr>
        <w:t>计量单位：公顷、万元、人、亩</w:t>
      </w:r>
      <w:r>
        <w:rPr>
          <w:color w:val="auto"/>
        </w:rPr>
        <w:t>/</w:t>
      </w:r>
      <w:r>
        <w:rPr>
          <w:rFonts w:hint="eastAsia"/>
          <w:color w:val="auto"/>
        </w:rPr>
        <w:t>人</w:t>
      </w:r>
    </w:p>
    <w:tbl>
      <w:tblPr>
        <w:tblStyle w:val="3"/>
        <w:tblW w:w="854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1890"/>
        <w:gridCol w:w="735"/>
        <w:gridCol w:w="1065"/>
        <w:gridCol w:w="2340"/>
        <w:gridCol w:w="1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5" w:hRule="atLeast"/>
        </w:trPr>
        <w:tc>
          <w:tcPr>
            <w:tcW w:w="630" w:type="dxa"/>
            <w:vMerge w:val="restart"/>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r>
              <w:rPr>
                <w:rFonts w:hint="eastAsia"/>
                <w:color w:val="auto"/>
                <w:szCs w:val="21"/>
              </w:rPr>
              <w:t>其</w:t>
            </w:r>
          </w:p>
          <w:p>
            <w:pPr>
              <w:jc w:val="center"/>
              <w:rPr>
                <w:color w:val="auto"/>
                <w:szCs w:val="21"/>
              </w:rPr>
            </w:pPr>
          </w:p>
          <w:p>
            <w:pPr>
              <w:jc w:val="center"/>
              <w:rPr>
                <w:color w:val="auto"/>
                <w:szCs w:val="21"/>
              </w:rPr>
            </w:pPr>
            <w:r>
              <w:rPr>
                <w:rFonts w:hint="eastAsia"/>
                <w:color w:val="auto"/>
                <w:szCs w:val="21"/>
              </w:rPr>
              <w:t>它</w:t>
            </w:r>
          </w:p>
          <w:p>
            <w:pPr>
              <w:jc w:val="center"/>
              <w:rPr>
                <w:color w:val="auto"/>
                <w:szCs w:val="21"/>
              </w:rPr>
            </w:pPr>
          </w:p>
          <w:p>
            <w:pPr>
              <w:jc w:val="center"/>
              <w:rPr>
                <w:color w:val="auto"/>
                <w:szCs w:val="21"/>
              </w:rPr>
            </w:pPr>
            <w:r>
              <w:rPr>
                <w:rFonts w:hint="eastAsia"/>
                <w:color w:val="auto"/>
                <w:szCs w:val="21"/>
              </w:rPr>
              <w:t>费</w:t>
            </w:r>
          </w:p>
          <w:p>
            <w:pPr>
              <w:jc w:val="center"/>
              <w:rPr>
                <w:color w:val="auto"/>
                <w:szCs w:val="21"/>
              </w:rPr>
            </w:pPr>
          </w:p>
          <w:p>
            <w:pPr>
              <w:jc w:val="center"/>
              <w:rPr>
                <w:color w:val="auto"/>
                <w:szCs w:val="21"/>
              </w:rPr>
            </w:pPr>
            <w:r>
              <w:rPr>
                <w:rFonts w:hint="eastAsia"/>
                <w:color w:val="auto"/>
                <w:szCs w:val="21"/>
              </w:rPr>
              <w:t>用</w:t>
            </w:r>
          </w:p>
        </w:tc>
        <w:tc>
          <w:tcPr>
            <w:tcW w:w="2625" w:type="dxa"/>
            <w:gridSpan w:val="2"/>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r>
              <w:rPr>
                <w:rFonts w:hint="eastAsia"/>
                <w:color w:val="auto"/>
                <w:szCs w:val="21"/>
              </w:rPr>
              <w:t>名</w:t>
            </w:r>
            <w:r>
              <w:rPr>
                <w:color w:val="auto"/>
                <w:szCs w:val="21"/>
              </w:rPr>
              <w:t xml:space="preserve">      </w:t>
            </w:r>
            <w:r>
              <w:rPr>
                <w:rFonts w:hint="eastAsia"/>
                <w:color w:val="auto"/>
                <w:szCs w:val="21"/>
              </w:rPr>
              <w:t>称</w:t>
            </w:r>
          </w:p>
        </w:tc>
        <w:tc>
          <w:tcPr>
            <w:tcW w:w="5289" w:type="dxa"/>
            <w:gridSpan w:val="3"/>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r>
              <w:rPr>
                <w:rFonts w:hint="eastAsia"/>
                <w:color w:val="auto"/>
                <w:szCs w:val="21"/>
              </w:rPr>
              <w:t>金</w:t>
            </w:r>
            <w:r>
              <w:rPr>
                <w:color w:val="auto"/>
                <w:szCs w:val="21"/>
              </w:rPr>
              <w:t xml:space="preserve">        </w:t>
            </w:r>
            <w:r>
              <w:rPr>
                <w:rFonts w:hint="eastAsia"/>
                <w:color w:val="auto"/>
                <w:szCs w:val="21"/>
              </w:rPr>
              <w:t>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5" w:hRule="atLeast"/>
        </w:trPr>
        <w:tc>
          <w:tcPr>
            <w:tcW w:w="6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szCs w:val="21"/>
              </w:rPr>
            </w:pPr>
          </w:p>
        </w:tc>
        <w:tc>
          <w:tcPr>
            <w:tcW w:w="2625" w:type="dxa"/>
            <w:gridSpan w:val="2"/>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r>
              <w:rPr>
                <w:rFonts w:hint="eastAsia"/>
                <w:color w:val="auto"/>
                <w:szCs w:val="21"/>
              </w:rPr>
              <w:t>青苗补助费</w:t>
            </w:r>
          </w:p>
        </w:tc>
        <w:tc>
          <w:tcPr>
            <w:tcW w:w="5289"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color w:val="auto"/>
                <w:szCs w:val="21"/>
                <w:lang w:val="en-US" w:eastAsia="zh-CN"/>
              </w:rPr>
            </w:pPr>
            <w:r>
              <w:rPr>
                <w:rFonts w:hint="eastAsia"/>
                <w:color w:val="auto"/>
                <w:szCs w:val="21"/>
                <w:lang w:val="en-US" w:eastAsia="zh-CN"/>
              </w:rPr>
              <w:t>37.4922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1" w:hRule="atLeast"/>
        </w:trPr>
        <w:tc>
          <w:tcPr>
            <w:tcW w:w="6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szCs w:val="21"/>
              </w:rPr>
            </w:pPr>
          </w:p>
        </w:tc>
        <w:tc>
          <w:tcPr>
            <w:tcW w:w="2625" w:type="dxa"/>
            <w:gridSpan w:val="2"/>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r>
              <w:rPr>
                <w:rFonts w:hint="eastAsia"/>
                <w:color w:val="auto"/>
                <w:szCs w:val="21"/>
              </w:rPr>
              <w:t>地上附着物补偿费</w:t>
            </w:r>
          </w:p>
        </w:tc>
        <w:tc>
          <w:tcPr>
            <w:tcW w:w="5289"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color w:val="auto"/>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555" w:hRule="atLeast"/>
        </w:trPr>
        <w:tc>
          <w:tcPr>
            <w:tcW w:w="6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szCs w:val="21"/>
              </w:rPr>
            </w:pPr>
          </w:p>
        </w:tc>
        <w:tc>
          <w:tcPr>
            <w:tcW w:w="2625"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color w:val="auto"/>
                <w:szCs w:val="21"/>
              </w:rPr>
            </w:pPr>
            <w:r>
              <w:rPr>
                <w:rFonts w:hint="eastAsia"/>
                <w:color w:val="auto"/>
                <w:szCs w:val="21"/>
              </w:rPr>
              <w:t>其他费用</w:t>
            </w:r>
          </w:p>
        </w:tc>
        <w:tc>
          <w:tcPr>
            <w:tcW w:w="5289"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6" w:hRule="atLeast"/>
        </w:trPr>
        <w:tc>
          <w:tcPr>
            <w:tcW w:w="2520" w:type="dxa"/>
            <w:gridSpan w:val="2"/>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r>
              <w:rPr>
                <w:rFonts w:hint="eastAsia"/>
                <w:color w:val="auto"/>
                <w:szCs w:val="21"/>
              </w:rPr>
              <w:t>征地总费用</w:t>
            </w:r>
          </w:p>
        </w:tc>
        <w:tc>
          <w:tcPr>
            <w:tcW w:w="180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color w:val="auto"/>
                <w:szCs w:val="21"/>
                <w:lang w:val="en-US" w:eastAsia="zh-CN"/>
              </w:rPr>
            </w:pPr>
            <w:r>
              <w:rPr>
                <w:rFonts w:hint="eastAsia"/>
                <w:color w:val="auto"/>
                <w:szCs w:val="21"/>
                <w:lang w:val="en-US" w:eastAsia="zh-CN"/>
              </w:rPr>
              <w:t>301.9047</w:t>
            </w:r>
          </w:p>
        </w:tc>
        <w:tc>
          <w:tcPr>
            <w:tcW w:w="2340" w:type="dxa"/>
            <w:tcBorders>
              <w:top w:val="single" w:color="auto" w:sz="4" w:space="0"/>
              <w:left w:val="single" w:color="auto" w:sz="4" w:space="0"/>
              <w:right w:val="single" w:color="auto" w:sz="4" w:space="0"/>
            </w:tcBorders>
            <w:vAlign w:val="center"/>
          </w:tcPr>
          <w:p>
            <w:pPr>
              <w:jc w:val="center"/>
              <w:rPr>
                <w:rFonts w:hint="eastAsia"/>
                <w:color w:val="auto"/>
                <w:szCs w:val="21"/>
              </w:rPr>
            </w:pPr>
            <w:r>
              <w:rPr>
                <w:rFonts w:hint="eastAsia"/>
                <w:color w:val="auto"/>
                <w:szCs w:val="21"/>
              </w:rPr>
              <w:t>征地费用综合标准</w:t>
            </w:r>
          </w:p>
        </w:tc>
        <w:tc>
          <w:tcPr>
            <w:tcW w:w="1884"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color w:val="auto"/>
                <w:szCs w:val="21"/>
                <w:lang w:val="en-US" w:eastAsia="zh-CN"/>
              </w:rPr>
            </w:pPr>
            <w:r>
              <w:rPr>
                <w:rFonts w:hint="eastAsia"/>
                <w:color w:val="auto"/>
                <w:szCs w:val="21"/>
                <w:lang w:val="en-US" w:eastAsia="zh-CN"/>
              </w:rPr>
              <w:t>188.3961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585" w:hRule="atLeast"/>
        </w:trPr>
        <w:tc>
          <w:tcPr>
            <w:tcW w:w="2520" w:type="dxa"/>
            <w:gridSpan w:val="2"/>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r>
              <w:rPr>
                <w:rFonts w:hint="eastAsia"/>
                <w:color w:val="auto"/>
                <w:szCs w:val="21"/>
              </w:rPr>
              <w:t>需要安置的农业人口数</w:t>
            </w:r>
          </w:p>
        </w:tc>
        <w:tc>
          <w:tcPr>
            <w:tcW w:w="180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color w:val="auto"/>
                <w:szCs w:val="21"/>
              </w:rPr>
            </w:pPr>
          </w:p>
        </w:tc>
        <w:tc>
          <w:tcPr>
            <w:tcW w:w="2340" w:type="dxa"/>
            <w:tcBorders>
              <w:left w:val="single" w:color="auto" w:sz="4" w:space="0"/>
              <w:right w:val="single" w:color="auto" w:sz="4" w:space="0"/>
            </w:tcBorders>
            <w:vAlign w:val="center"/>
          </w:tcPr>
          <w:p>
            <w:pPr>
              <w:jc w:val="center"/>
              <w:rPr>
                <w:color w:val="auto"/>
                <w:szCs w:val="21"/>
              </w:rPr>
            </w:pPr>
            <w:r>
              <w:rPr>
                <w:rFonts w:hint="eastAsia"/>
                <w:color w:val="auto"/>
                <w:szCs w:val="21"/>
              </w:rPr>
              <w:t>需要安置的劳动力人数</w:t>
            </w:r>
          </w:p>
        </w:tc>
        <w:tc>
          <w:tcPr>
            <w:tcW w:w="1884" w:type="dxa"/>
            <w:tcBorders>
              <w:top w:val="single" w:color="auto" w:sz="4" w:space="0"/>
              <w:left w:val="single" w:color="auto" w:sz="4" w:space="0"/>
              <w:right w:val="single" w:color="auto" w:sz="4" w:space="0"/>
            </w:tcBorders>
            <w:vAlign w:val="center"/>
          </w:tcPr>
          <w:p>
            <w:pPr>
              <w:jc w:val="center"/>
              <w:rPr>
                <w:rFonts w:hint="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2" w:hRule="atLeast"/>
        </w:trPr>
        <w:tc>
          <w:tcPr>
            <w:tcW w:w="252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color w:val="auto"/>
                <w:szCs w:val="21"/>
              </w:rPr>
            </w:pPr>
            <w:r>
              <w:rPr>
                <w:rFonts w:hint="eastAsia"/>
                <w:color w:val="auto"/>
                <w:szCs w:val="21"/>
              </w:rPr>
              <w:t>征地前人均耕地</w:t>
            </w:r>
          </w:p>
        </w:tc>
        <w:tc>
          <w:tcPr>
            <w:tcW w:w="180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color w:val="auto"/>
                <w:szCs w:val="21"/>
              </w:rPr>
            </w:pPr>
          </w:p>
        </w:tc>
        <w:tc>
          <w:tcPr>
            <w:tcW w:w="2340" w:type="dxa"/>
            <w:tcBorders>
              <w:top w:val="single" w:color="auto" w:sz="4" w:space="0"/>
              <w:left w:val="single" w:color="auto" w:sz="4" w:space="0"/>
              <w:bottom w:val="single" w:color="auto" w:sz="4" w:space="0"/>
              <w:right w:val="single" w:color="auto" w:sz="4" w:space="0"/>
            </w:tcBorders>
            <w:vAlign w:val="center"/>
          </w:tcPr>
          <w:p>
            <w:pPr>
              <w:jc w:val="center"/>
              <w:rPr>
                <w:rFonts w:hint="eastAsia"/>
                <w:color w:val="auto"/>
                <w:szCs w:val="21"/>
              </w:rPr>
            </w:pPr>
            <w:r>
              <w:rPr>
                <w:rFonts w:hint="eastAsia"/>
                <w:color w:val="auto"/>
                <w:szCs w:val="21"/>
              </w:rPr>
              <w:t>征地后人均耕地</w:t>
            </w:r>
          </w:p>
        </w:tc>
        <w:tc>
          <w:tcPr>
            <w:tcW w:w="1884" w:type="dxa"/>
            <w:tcBorders>
              <w:top w:val="single" w:color="auto" w:sz="4" w:space="0"/>
              <w:left w:val="single" w:color="auto" w:sz="4" w:space="0"/>
              <w:bottom w:val="single" w:color="auto" w:sz="4" w:space="0"/>
              <w:right w:val="single" w:color="auto" w:sz="4" w:space="0"/>
            </w:tcBorders>
            <w:vAlign w:val="center"/>
          </w:tcPr>
          <w:p>
            <w:pPr>
              <w:jc w:val="center"/>
              <w:rPr>
                <w:rFonts w:hint="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4" w:hRule="atLeast"/>
        </w:trPr>
        <w:tc>
          <w:tcPr>
            <w:tcW w:w="630" w:type="dxa"/>
            <w:vMerge w:val="restart"/>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r>
              <w:rPr>
                <w:rFonts w:hint="eastAsia"/>
                <w:color w:val="auto"/>
                <w:szCs w:val="21"/>
              </w:rPr>
              <w:t>安</w:t>
            </w:r>
          </w:p>
          <w:p>
            <w:pPr>
              <w:jc w:val="center"/>
              <w:rPr>
                <w:color w:val="auto"/>
                <w:szCs w:val="21"/>
              </w:rPr>
            </w:pPr>
          </w:p>
          <w:p>
            <w:pPr>
              <w:jc w:val="center"/>
              <w:rPr>
                <w:color w:val="auto"/>
                <w:szCs w:val="21"/>
              </w:rPr>
            </w:pPr>
            <w:r>
              <w:rPr>
                <w:rFonts w:hint="eastAsia"/>
                <w:color w:val="auto"/>
                <w:szCs w:val="21"/>
              </w:rPr>
              <w:t>置</w:t>
            </w:r>
          </w:p>
          <w:p>
            <w:pPr>
              <w:jc w:val="center"/>
              <w:rPr>
                <w:color w:val="auto"/>
                <w:szCs w:val="21"/>
              </w:rPr>
            </w:pPr>
          </w:p>
          <w:p>
            <w:pPr>
              <w:jc w:val="center"/>
              <w:rPr>
                <w:color w:val="auto"/>
                <w:szCs w:val="21"/>
              </w:rPr>
            </w:pPr>
            <w:r>
              <w:rPr>
                <w:rFonts w:hint="eastAsia"/>
                <w:color w:val="auto"/>
                <w:szCs w:val="21"/>
              </w:rPr>
              <w:t>途</w:t>
            </w:r>
          </w:p>
          <w:p>
            <w:pPr>
              <w:jc w:val="center"/>
              <w:rPr>
                <w:color w:val="auto"/>
                <w:szCs w:val="21"/>
              </w:rPr>
            </w:pPr>
          </w:p>
          <w:p>
            <w:pPr>
              <w:jc w:val="center"/>
              <w:rPr>
                <w:color w:val="auto"/>
                <w:szCs w:val="21"/>
              </w:rPr>
            </w:pPr>
            <w:r>
              <w:rPr>
                <w:rFonts w:hint="eastAsia"/>
                <w:color w:val="auto"/>
                <w:szCs w:val="21"/>
              </w:rPr>
              <w:t>径</w:t>
            </w:r>
          </w:p>
        </w:tc>
        <w:tc>
          <w:tcPr>
            <w:tcW w:w="2625" w:type="dxa"/>
            <w:gridSpan w:val="2"/>
            <w:tcBorders>
              <w:top w:val="single" w:color="auto" w:sz="4" w:space="0"/>
              <w:left w:val="single" w:color="auto" w:sz="4" w:space="0"/>
              <w:bottom w:val="single" w:color="auto" w:sz="4" w:space="0"/>
              <w:right w:val="single" w:color="auto" w:sz="4" w:space="0"/>
            </w:tcBorders>
            <w:vAlign w:val="center"/>
          </w:tcPr>
          <w:p>
            <w:pPr>
              <w:ind w:right="417" w:firstLine="312"/>
              <w:jc w:val="distribute"/>
              <w:rPr>
                <w:color w:val="auto"/>
                <w:szCs w:val="21"/>
              </w:rPr>
            </w:pPr>
            <w:r>
              <w:rPr>
                <w:rFonts w:hint="eastAsia"/>
                <w:color w:val="auto"/>
                <w:szCs w:val="21"/>
              </w:rPr>
              <w:t>货币安置</w:t>
            </w:r>
          </w:p>
        </w:tc>
        <w:tc>
          <w:tcPr>
            <w:tcW w:w="5289"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color w:val="auto"/>
                <w:szCs w:val="21"/>
              </w:rPr>
            </w:pPr>
            <w:r>
              <w:rPr>
                <w:rFonts w:hint="eastAsia" w:ascii="宋体" w:hAnsi="宋体" w:cs="宋体"/>
                <w:color w:val="auto"/>
                <w:sz w:val="24"/>
              </w:rPr>
              <w:t>支付安置补助费进行安置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8" w:hRule="atLeast"/>
        </w:trPr>
        <w:tc>
          <w:tcPr>
            <w:tcW w:w="6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szCs w:val="21"/>
              </w:rPr>
            </w:pPr>
          </w:p>
        </w:tc>
        <w:tc>
          <w:tcPr>
            <w:tcW w:w="2625" w:type="dxa"/>
            <w:gridSpan w:val="2"/>
            <w:tcBorders>
              <w:top w:val="single" w:color="auto" w:sz="4" w:space="0"/>
              <w:left w:val="single" w:color="auto" w:sz="4" w:space="0"/>
              <w:bottom w:val="single" w:color="auto" w:sz="4" w:space="0"/>
              <w:right w:val="single" w:color="auto" w:sz="4" w:space="0"/>
            </w:tcBorders>
            <w:vAlign w:val="center"/>
          </w:tcPr>
          <w:p>
            <w:pPr>
              <w:ind w:right="417" w:firstLine="312"/>
              <w:jc w:val="distribute"/>
              <w:rPr>
                <w:color w:val="auto"/>
                <w:szCs w:val="21"/>
              </w:rPr>
            </w:pPr>
            <w:r>
              <w:rPr>
                <w:rFonts w:hint="eastAsia"/>
                <w:color w:val="auto"/>
                <w:szCs w:val="21"/>
              </w:rPr>
              <w:t>农业安置</w:t>
            </w:r>
          </w:p>
        </w:tc>
        <w:tc>
          <w:tcPr>
            <w:tcW w:w="5289" w:type="dxa"/>
            <w:gridSpan w:val="3"/>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10" w:hRule="atLeast"/>
        </w:trPr>
        <w:tc>
          <w:tcPr>
            <w:tcW w:w="6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szCs w:val="21"/>
              </w:rPr>
            </w:pPr>
          </w:p>
        </w:tc>
        <w:tc>
          <w:tcPr>
            <w:tcW w:w="2625" w:type="dxa"/>
            <w:gridSpan w:val="2"/>
            <w:tcBorders>
              <w:top w:val="single" w:color="auto" w:sz="4" w:space="0"/>
              <w:left w:val="single" w:color="auto" w:sz="4" w:space="0"/>
              <w:bottom w:val="single" w:color="auto" w:sz="4" w:space="0"/>
              <w:right w:val="single" w:color="auto" w:sz="4" w:space="0"/>
            </w:tcBorders>
            <w:vAlign w:val="center"/>
          </w:tcPr>
          <w:p>
            <w:pPr>
              <w:ind w:right="417" w:firstLine="312"/>
              <w:jc w:val="distribute"/>
              <w:rPr>
                <w:color w:val="auto"/>
                <w:szCs w:val="21"/>
              </w:rPr>
            </w:pPr>
            <w:r>
              <w:rPr>
                <w:rFonts w:hint="eastAsia"/>
                <w:color w:val="auto"/>
                <w:szCs w:val="21"/>
              </w:rPr>
              <w:t>留地安置</w:t>
            </w:r>
          </w:p>
        </w:tc>
        <w:tc>
          <w:tcPr>
            <w:tcW w:w="5289" w:type="dxa"/>
            <w:gridSpan w:val="3"/>
            <w:tcBorders>
              <w:top w:val="single" w:color="auto" w:sz="4" w:space="0"/>
              <w:left w:val="single" w:color="auto" w:sz="4" w:space="0"/>
              <w:bottom w:val="single" w:color="auto" w:sz="4" w:space="0"/>
              <w:right w:val="single" w:color="auto" w:sz="4" w:space="0"/>
            </w:tcBorders>
            <w:vAlign w:val="top"/>
          </w:tcPr>
          <w:p>
            <w:pPr>
              <w:snapToGrid w:val="0"/>
              <w:spacing w:line="580" w:lineRule="exact"/>
              <w:rPr>
                <w:rFonts w:hint="eastAsia" w:ascii="宋体" w:hAnsi="宋体"/>
                <w:color w:val="auto"/>
                <w:szCs w:val="21"/>
              </w:rPr>
            </w:pPr>
            <w:r>
              <w:rPr>
                <w:rFonts w:hint="eastAsia" w:asciiTheme="minorEastAsia" w:hAnsiTheme="minorEastAsia" w:eastAsiaTheme="minorEastAsia" w:cstheme="minorEastAsia"/>
                <w:color w:val="auto"/>
                <w:sz w:val="21"/>
                <w:szCs w:val="21"/>
                <w:lang w:val="en-US" w:eastAsia="zh-CN"/>
              </w:rPr>
              <w:t>该地块为征收农村集体土地返还给村集体的村经济发展留用地，完善用地手续后将无偿反拨给被征地农村集体经济组织，用于发展村集体经济，解决被征地农民的就业问题，被征地农村集体经济组织已出具书面说明，同意不需支付征地补偿款、不再安排留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59" w:hRule="atLeast"/>
        </w:trPr>
        <w:tc>
          <w:tcPr>
            <w:tcW w:w="630"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r>
              <w:rPr>
                <w:rFonts w:hint="eastAsia"/>
                <w:color w:val="auto"/>
                <w:szCs w:val="21"/>
              </w:rPr>
              <w:t>备</w:t>
            </w:r>
          </w:p>
          <w:p>
            <w:pPr>
              <w:jc w:val="center"/>
              <w:rPr>
                <w:color w:val="auto"/>
                <w:szCs w:val="21"/>
              </w:rPr>
            </w:pPr>
          </w:p>
          <w:p>
            <w:pPr>
              <w:jc w:val="center"/>
              <w:rPr>
                <w:color w:val="auto"/>
                <w:szCs w:val="21"/>
              </w:rPr>
            </w:pPr>
          </w:p>
          <w:p>
            <w:pPr>
              <w:jc w:val="center"/>
              <w:rPr>
                <w:color w:val="auto"/>
                <w:szCs w:val="21"/>
              </w:rPr>
            </w:pPr>
            <w:r>
              <w:rPr>
                <w:rFonts w:hint="eastAsia"/>
                <w:color w:val="auto"/>
                <w:szCs w:val="21"/>
              </w:rPr>
              <w:t>注</w:t>
            </w:r>
          </w:p>
        </w:tc>
        <w:tc>
          <w:tcPr>
            <w:tcW w:w="7914" w:type="dxa"/>
            <w:gridSpan w:val="5"/>
            <w:tcBorders>
              <w:top w:val="single" w:color="auto" w:sz="4" w:space="0"/>
              <w:left w:val="single" w:color="auto" w:sz="4" w:space="0"/>
              <w:bottom w:val="single" w:color="auto" w:sz="4" w:space="0"/>
              <w:right w:val="single" w:color="auto" w:sz="4" w:space="0"/>
            </w:tcBorders>
            <w:vAlign w:val="top"/>
          </w:tcPr>
          <w:p>
            <w:pPr>
              <w:spacing w:before="120"/>
              <w:rPr>
                <w:rFonts w:hint="eastAsia"/>
                <w:color w:val="auto"/>
                <w:szCs w:val="21"/>
              </w:rPr>
            </w:pPr>
          </w:p>
          <w:p>
            <w:pPr>
              <w:spacing w:before="120"/>
              <w:rPr>
                <w:rFonts w:hint="eastAsia"/>
                <w:color w:val="auto"/>
                <w:szCs w:val="21"/>
              </w:rPr>
            </w:pPr>
          </w:p>
          <w:p>
            <w:pPr>
              <w:spacing w:before="120"/>
              <w:rPr>
                <w:rFonts w:hint="eastAsia"/>
                <w:color w:val="auto"/>
                <w:szCs w:val="21"/>
              </w:rPr>
            </w:pPr>
          </w:p>
          <w:p>
            <w:pPr>
              <w:spacing w:before="120"/>
              <w:rPr>
                <w:rFonts w:hint="eastAsia"/>
                <w:color w:val="auto"/>
                <w:szCs w:val="21"/>
              </w:rPr>
            </w:pPr>
          </w:p>
        </w:tc>
      </w:tr>
    </w:tbl>
    <w:p>
      <w:bookmarkStart w:id="0" w:name="_GoBack"/>
      <w:bookmarkEnd w:id="0"/>
    </w:p>
    <w:sectPr>
      <w:pgSz w:w="11906" w:h="16838"/>
      <w:pgMar w:top="2098" w:right="1531" w:bottom="2098"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FangSong_GB2312">
    <w:altName w:val="仿宋_GB2312"/>
    <w:panose1 w:val="02010609060101010101"/>
    <w:charset w:val="86"/>
    <w:family w:val="modern"/>
    <w:pitch w:val="default"/>
    <w:sig w:usb0="00000000" w:usb1="00000000" w:usb2="00000016" w:usb3="00000000" w:csb0="00040001"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8241DF"/>
    <w:rsid w:val="35FC4F84"/>
    <w:rsid w:val="481678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ScaleCrop>false</ScaleCrop>
  <LinksUpToDate>false</LinksUpToDate>
  <CharactersWithSpaces>0</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2008-12-26T08:47:00Z</dcterms:created>
  <dc:creator>zhaoxinlei</dc:creator>
  <cp:lastModifiedBy>Administrator</cp:lastModifiedBy>
  <dcterms:modified xsi:type="dcterms:W3CDTF">2022-11-07T08:54:12Z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