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1AD9" w14:textId="77777777" w:rsidR="00BE79E1" w:rsidRDefault="00BE79E1">
      <w:pPr>
        <w:spacing w:line="560" w:lineRule="exact"/>
        <w:jc w:val="center"/>
        <w:rPr>
          <w:rFonts w:eastAsia="方正小标宋简体"/>
          <w:sz w:val="44"/>
          <w:szCs w:val="44"/>
        </w:rPr>
      </w:pPr>
    </w:p>
    <w:p w14:paraId="0DB121F8" w14:textId="77777777" w:rsidR="00531451" w:rsidRDefault="00531451">
      <w:pPr>
        <w:spacing w:line="560" w:lineRule="exact"/>
        <w:jc w:val="center"/>
        <w:rPr>
          <w:rFonts w:eastAsia="方正小标宋简体"/>
          <w:sz w:val="44"/>
          <w:szCs w:val="44"/>
        </w:rPr>
      </w:pPr>
    </w:p>
    <w:p w14:paraId="09526FA2" w14:textId="77777777" w:rsidR="00531451" w:rsidRDefault="00531451">
      <w:pPr>
        <w:spacing w:line="560" w:lineRule="exact"/>
        <w:jc w:val="center"/>
        <w:rPr>
          <w:rFonts w:eastAsia="方正小标宋简体"/>
          <w:sz w:val="44"/>
          <w:szCs w:val="44"/>
        </w:rPr>
      </w:pPr>
    </w:p>
    <w:p w14:paraId="11B2D339" w14:textId="77777777" w:rsidR="00BE79E1" w:rsidRDefault="006209D4">
      <w:pPr>
        <w:spacing w:line="560" w:lineRule="exact"/>
        <w:jc w:val="center"/>
        <w:rPr>
          <w:rFonts w:eastAsia="方正小标宋简体"/>
          <w:sz w:val="44"/>
          <w:szCs w:val="44"/>
        </w:rPr>
      </w:pPr>
      <w:r>
        <w:rPr>
          <w:rFonts w:eastAsia="方正小标宋简体" w:hint="eastAsia"/>
          <w:sz w:val="44"/>
          <w:szCs w:val="44"/>
        </w:rPr>
        <w:t>关于广州市花都区</w:t>
      </w:r>
      <w:r>
        <w:rPr>
          <w:rFonts w:ascii="方正小标宋简体" w:eastAsia="方正小标宋简体" w:hAnsi="方正小标宋简体" w:cs="方正小标宋简体" w:hint="eastAsia"/>
          <w:sz w:val="44"/>
          <w:szCs w:val="44"/>
        </w:rPr>
        <w:t>2022</w:t>
      </w:r>
      <w:r>
        <w:rPr>
          <w:rFonts w:eastAsia="方正小标宋简体" w:hint="eastAsia"/>
          <w:sz w:val="44"/>
          <w:szCs w:val="44"/>
        </w:rPr>
        <w:t>年度第十三批次城镇建设用地（工业大道南三西地块三期）</w:t>
      </w:r>
    </w:p>
    <w:p w14:paraId="145DE3C3" w14:textId="77777777" w:rsidR="00BE79E1" w:rsidRDefault="006209D4">
      <w:pPr>
        <w:spacing w:line="560" w:lineRule="exact"/>
        <w:jc w:val="center"/>
        <w:rPr>
          <w:rFonts w:eastAsia="方正小标宋简体"/>
          <w:sz w:val="44"/>
          <w:szCs w:val="44"/>
        </w:rPr>
      </w:pPr>
      <w:r>
        <w:rPr>
          <w:rFonts w:eastAsia="方正小标宋简体" w:hint="eastAsia"/>
          <w:sz w:val="44"/>
          <w:szCs w:val="44"/>
        </w:rPr>
        <w:t>的</w:t>
      </w:r>
      <w:r>
        <w:rPr>
          <w:rFonts w:eastAsia="方正小标宋简体"/>
          <w:sz w:val="44"/>
          <w:szCs w:val="44"/>
        </w:rPr>
        <w:t>征地补偿安置方案</w:t>
      </w:r>
    </w:p>
    <w:p w14:paraId="70F77033" w14:textId="77777777" w:rsidR="00BE79E1" w:rsidRDefault="00BE79E1" w:rsidP="0072594E">
      <w:bookmarkStart w:id="0" w:name="_GoBack"/>
      <w:bookmarkEnd w:id="0"/>
    </w:p>
    <w:p w14:paraId="5F9855DA" w14:textId="41A09CF3" w:rsidR="00BE79E1" w:rsidRDefault="006209D4">
      <w:pPr>
        <w:spacing w:line="560" w:lineRule="exact"/>
        <w:ind w:firstLineChars="200" w:firstLine="640"/>
        <w:rPr>
          <w:rFonts w:eastAsia="仿宋_GB2312"/>
          <w:sz w:val="32"/>
        </w:rPr>
      </w:pPr>
      <w:r>
        <w:rPr>
          <w:rFonts w:eastAsia="仿宋_GB2312"/>
          <w:sz w:val="32"/>
        </w:rPr>
        <w:t>为实施广州市花都区</w:t>
      </w:r>
      <w:r>
        <w:rPr>
          <w:rFonts w:eastAsia="仿宋_GB2312" w:hint="eastAsia"/>
          <w:sz w:val="32"/>
        </w:rPr>
        <w:t>新华街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782886">
        <w:rPr>
          <w:rFonts w:eastAsia="仿宋_GB2312" w:hint="eastAsia"/>
          <w:sz w:val="32"/>
        </w:rPr>
        <w:t>花都</w:t>
      </w:r>
      <w:r>
        <w:rPr>
          <w:rFonts w:eastAsia="仿宋_GB2312" w:hint="eastAsia"/>
          <w:sz w:val="32"/>
        </w:rPr>
        <w:t>区新华街大陵村上</w:t>
      </w:r>
      <w:proofErr w:type="gramStart"/>
      <w:r>
        <w:rPr>
          <w:rFonts w:eastAsia="仿宋_GB2312" w:hint="eastAsia"/>
          <w:sz w:val="32"/>
        </w:rPr>
        <w:t>陵经济</w:t>
      </w:r>
      <w:proofErr w:type="gramEnd"/>
      <w:r>
        <w:rPr>
          <w:rFonts w:eastAsia="仿宋_GB2312" w:hint="eastAsia"/>
          <w:sz w:val="32"/>
        </w:rPr>
        <w:t>合作社，大陵村上</w:t>
      </w:r>
      <w:proofErr w:type="gramStart"/>
      <w:r>
        <w:rPr>
          <w:rFonts w:eastAsia="仿宋_GB2312" w:hint="eastAsia"/>
          <w:sz w:val="32"/>
        </w:rPr>
        <w:t>陵经济</w:t>
      </w:r>
      <w:proofErr w:type="gramEnd"/>
      <w:r>
        <w:rPr>
          <w:rFonts w:eastAsia="仿宋_GB2312" w:hint="eastAsia"/>
          <w:sz w:val="32"/>
        </w:rPr>
        <w:t>合作社、大</w:t>
      </w:r>
      <w:proofErr w:type="gramStart"/>
      <w:r>
        <w:rPr>
          <w:rFonts w:eastAsia="仿宋_GB2312" w:hint="eastAsia"/>
          <w:sz w:val="32"/>
        </w:rPr>
        <w:t>陵经济</w:t>
      </w:r>
      <w:proofErr w:type="gramEnd"/>
      <w:r>
        <w:rPr>
          <w:rFonts w:eastAsia="仿宋_GB2312" w:hint="eastAsia"/>
          <w:sz w:val="32"/>
        </w:rPr>
        <w:t>联合社（共有），大</w:t>
      </w:r>
      <w:proofErr w:type="gramStart"/>
      <w:r>
        <w:rPr>
          <w:rFonts w:eastAsia="仿宋_GB2312" w:hint="eastAsia"/>
          <w:sz w:val="32"/>
        </w:rPr>
        <w:t>陵经济</w:t>
      </w:r>
      <w:proofErr w:type="gramEnd"/>
      <w:r>
        <w:rPr>
          <w:rFonts w:eastAsia="仿宋_GB2312" w:hint="eastAsia"/>
          <w:sz w:val="32"/>
        </w:rPr>
        <w:t>联合社</w:t>
      </w:r>
      <w:r>
        <w:rPr>
          <w:rFonts w:eastAsia="仿宋_GB2312"/>
          <w:sz w:val="32"/>
        </w:rPr>
        <w:t>属下的集体土地</w:t>
      </w:r>
      <w:r w:rsidR="00FB08CB" w:rsidRPr="00FB08CB">
        <w:rPr>
          <w:rFonts w:eastAsia="仿宋_GB2312"/>
          <w:sz w:val="32"/>
        </w:rPr>
        <w:t>20</w:t>
      </w:r>
      <w:r w:rsidR="00FB08CB">
        <w:rPr>
          <w:rFonts w:eastAsia="仿宋_GB2312"/>
          <w:sz w:val="32"/>
        </w:rPr>
        <w:t>.</w:t>
      </w:r>
      <w:r w:rsidR="00FB08CB" w:rsidRPr="00FB08CB">
        <w:rPr>
          <w:rFonts w:eastAsia="仿宋_GB2312"/>
          <w:sz w:val="32"/>
        </w:rPr>
        <w:t>5420</w:t>
      </w:r>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2FA816CD" w14:textId="77777777" w:rsidR="00BE79E1" w:rsidRDefault="006209D4">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Pr>
          <w:rFonts w:eastAsia="仿宋_GB2312"/>
          <w:sz w:val="32"/>
        </w:rPr>
        <w:t>广州市花都区</w:t>
      </w:r>
      <w:r>
        <w:rPr>
          <w:rFonts w:eastAsia="仿宋_GB2312" w:hint="eastAsia"/>
          <w:sz w:val="32"/>
        </w:rPr>
        <w:t>新华街大陵村上</w:t>
      </w:r>
      <w:proofErr w:type="gramStart"/>
      <w:r>
        <w:rPr>
          <w:rFonts w:eastAsia="仿宋_GB2312" w:hint="eastAsia"/>
          <w:sz w:val="32"/>
        </w:rPr>
        <w:t>陵经济</w:t>
      </w:r>
      <w:proofErr w:type="gramEnd"/>
      <w:r>
        <w:rPr>
          <w:rFonts w:eastAsia="仿宋_GB2312" w:hint="eastAsia"/>
          <w:sz w:val="32"/>
        </w:rPr>
        <w:t>合作社，大陵村上</w:t>
      </w:r>
      <w:proofErr w:type="gramStart"/>
      <w:r>
        <w:rPr>
          <w:rFonts w:eastAsia="仿宋_GB2312" w:hint="eastAsia"/>
          <w:sz w:val="32"/>
        </w:rPr>
        <w:t>陵经济</w:t>
      </w:r>
      <w:proofErr w:type="gramEnd"/>
      <w:r>
        <w:rPr>
          <w:rFonts w:eastAsia="仿宋_GB2312" w:hint="eastAsia"/>
          <w:sz w:val="32"/>
        </w:rPr>
        <w:t>合作社、大</w:t>
      </w:r>
      <w:proofErr w:type="gramStart"/>
      <w:r>
        <w:rPr>
          <w:rFonts w:eastAsia="仿宋_GB2312" w:hint="eastAsia"/>
          <w:sz w:val="32"/>
        </w:rPr>
        <w:t>陵经济</w:t>
      </w:r>
      <w:proofErr w:type="gramEnd"/>
      <w:r>
        <w:rPr>
          <w:rFonts w:eastAsia="仿宋_GB2312" w:hint="eastAsia"/>
          <w:sz w:val="32"/>
        </w:rPr>
        <w:t>联合社（共有），大</w:t>
      </w:r>
      <w:proofErr w:type="gramStart"/>
      <w:r>
        <w:rPr>
          <w:rFonts w:eastAsia="仿宋_GB2312" w:hint="eastAsia"/>
          <w:sz w:val="32"/>
        </w:rPr>
        <w:t>陵经济</w:t>
      </w:r>
      <w:proofErr w:type="gramEnd"/>
      <w:r>
        <w:rPr>
          <w:rFonts w:eastAsia="仿宋_GB2312" w:hint="eastAsia"/>
          <w:sz w:val="32"/>
        </w:rPr>
        <w:t>联合社范围内</w:t>
      </w:r>
      <w:r>
        <w:rPr>
          <w:rFonts w:eastAsia="仿宋_GB2312"/>
          <w:sz w:val="32"/>
        </w:rPr>
        <w:t>。</w:t>
      </w:r>
    </w:p>
    <w:p w14:paraId="5E7F8239" w14:textId="77777777" w:rsidR="00BE79E1" w:rsidRDefault="006209D4">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77777777" w:rsidR="00BE79E1"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r>
        <w:rPr>
          <w:rFonts w:eastAsia="仿宋_GB2312" w:hint="eastAsia"/>
          <w:sz w:val="32"/>
        </w:rPr>
        <w:t>在土地利用总体规划确定的城镇建设用地范围</w:t>
      </w:r>
      <w:r>
        <w:rPr>
          <w:rFonts w:eastAsia="仿宋_GB2312" w:hint="eastAsia"/>
          <w:sz w:val="32"/>
        </w:rPr>
        <w:lastRenderedPageBreak/>
        <w:t>内，经省级以上人民政府批准由县级以上地方人民政府组织实施的成片开发建设需要用地的。</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6BD2351D" w:rsidR="00BE79E1" w:rsidRDefault="006209D4">
      <w:pPr>
        <w:spacing w:line="560" w:lineRule="exact"/>
        <w:ind w:firstLineChars="200" w:firstLine="640"/>
        <w:rPr>
          <w:rFonts w:eastAsia="仿宋_GB2312"/>
          <w:sz w:val="32"/>
        </w:rPr>
      </w:pPr>
      <w:r>
        <w:rPr>
          <w:rFonts w:eastAsia="仿宋_GB2312"/>
          <w:sz w:val="32"/>
        </w:rPr>
        <w:t>根据拟征收土地现状调查结果，拟征收土地现状为</w:t>
      </w:r>
      <w:r w:rsidR="00782886">
        <w:rPr>
          <w:rFonts w:eastAsia="仿宋_GB2312" w:hint="eastAsia"/>
          <w:sz w:val="32"/>
        </w:rPr>
        <w:t>：</w:t>
      </w:r>
    </w:p>
    <w:p w14:paraId="42B62CA8" w14:textId="47E5BCA2" w:rsidR="00BE79E1" w:rsidRDefault="006209D4">
      <w:pPr>
        <w:spacing w:line="560" w:lineRule="exact"/>
        <w:ind w:firstLineChars="200" w:firstLine="640"/>
        <w:rPr>
          <w:rFonts w:eastAsia="仿宋_GB2312"/>
          <w:sz w:val="32"/>
        </w:rPr>
      </w:pPr>
      <w:r>
        <w:rPr>
          <w:rFonts w:eastAsia="仿宋_GB2312"/>
          <w:sz w:val="32"/>
        </w:rPr>
        <w:t>拟征收</w:t>
      </w:r>
      <w:r>
        <w:rPr>
          <w:rFonts w:eastAsia="仿宋_GB2312" w:hint="eastAsia"/>
          <w:sz w:val="32"/>
        </w:rPr>
        <w:t>新华街大陵村上</w:t>
      </w:r>
      <w:proofErr w:type="gramStart"/>
      <w:r>
        <w:rPr>
          <w:rFonts w:eastAsia="仿宋_GB2312" w:hint="eastAsia"/>
          <w:sz w:val="32"/>
        </w:rPr>
        <w:t>陵经济</w:t>
      </w:r>
      <w:proofErr w:type="gramEnd"/>
      <w:r>
        <w:rPr>
          <w:rFonts w:eastAsia="仿宋_GB2312" w:hint="eastAsia"/>
          <w:sz w:val="32"/>
        </w:rPr>
        <w:t>合作社，大陵村上</w:t>
      </w:r>
      <w:proofErr w:type="gramStart"/>
      <w:r>
        <w:rPr>
          <w:rFonts w:eastAsia="仿宋_GB2312" w:hint="eastAsia"/>
          <w:sz w:val="32"/>
        </w:rPr>
        <w:t>陵经济</w:t>
      </w:r>
      <w:proofErr w:type="gramEnd"/>
      <w:r>
        <w:rPr>
          <w:rFonts w:eastAsia="仿宋_GB2312" w:hint="eastAsia"/>
          <w:sz w:val="32"/>
        </w:rPr>
        <w:t>合作社、大</w:t>
      </w:r>
      <w:proofErr w:type="gramStart"/>
      <w:r>
        <w:rPr>
          <w:rFonts w:eastAsia="仿宋_GB2312" w:hint="eastAsia"/>
          <w:sz w:val="32"/>
        </w:rPr>
        <w:t>陵经济</w:t>
      </w:r>
      <w:proofErr w:type="gramEnd"/>
      <w:r>
        <w:rPr>
          <w:rFonts w:eastAsia="仿宋_GB2312" w:hint="eastAsia"/>
          <w:sz w:val="32"/>
        </w:rPr>
        <w:t>联合社（共有），大</w:t>
      </w:r>
      <w:proofErr w:type="gramStart"/>
      <w:r>
        <w:rPr>
          <w:rFonts w:eastAsia="仿宋_GB2312" w:hint="eastAsia"/>
          <w:sz w:val="32"/>
        </w:rPr>
        <w:t>陵经济</w:t>
      </w:r>
      <w:proofErr w:type="gramEnd"/>
      <w:r>
        <w:rPr>
          <w:rFonts w:eastAsia="仿宋_GB2312" w:hint="eastAsia"/>
          <w:sz w:val="32"/>
        </w:rPr>
        <w:t>联合社</w:t>
      </w:r>
      <w:r>
        <w:rPr>
          <w:rFonts w:eastAsia="仿宋_GB2312"/>
          <w:sz w:val="32"/>
        </w:rPr>
        <w:t>集体所有土地</w:t>
      </w:r>
      <w:r w:rsidR="00FB08CB" w:rsidRPr="00FB08CB">
        <w:rPr>
          <w:rFonts w:eastAsia="仿宋_GB2312"/>
          <w:sz w:val="32"/>
        </w:rPr>
        <w:t>20</w:t>
      </w:r>
      <w:r w:rsidR="00FB08CB">
        <w:rPr>
          <w:rFonts w:eastAsia="仿宋_GB2312"/>
          <w:sz w:val="32"/>
        </w:rPr>
        <w:t>.</w:t>
      </w:r>
      <w:r w:rsidR="00FB08CB" w:rsidRPr="00FB08CB">
        <w:rPr>
          <w:rFonts w:eastAsia="仿宋_GB2312"/>
          <w:sz w:val="32"/>
        </w:rPr>
        <w:t>5420</w:t>
      </w:r>
      <w:r>
        <w:rPr>
          <w:rFonts w:eastAsia="仿宋_GB2312"/>
          <w:sz w:val="32"/>
        </w:rPr>
        <w:t>公顷（</w:t>
      </w:r>
      <w:r>
        <w:rPr>
          <w:rFonts w:eastAsia="仿宋_GB2312" w:hint="eastAsia"/>
          <w:sz w:val="32"/>
        </w:rPr>
        <w:t>3</w:t>
      </w:r>
      <w:r w:rsidR="00FB08CB">
        <w:rPr>
          <w:rFonts w:eastAsia="仿宋_GB2312"/>
          <w:sz w:val="32"/>
        </w:rPr>
        <w:t>08.1300</w:t>
      </w:r>
      <w:r>
        <w:rPr>
          <w:rFonts w:eastAsia="仿宋_GB2312"/>
          <w:sz w:val="32"/>
        </w:rPr>
        <w:t>亩）。其中农用地</w:t>
      </w:r>
      <w:r w:rsidR="00FB08CB" w:rsidRPr="00FB08CB">
        <w:rPr>
          <w:rFonts w:eastAsia="仿宋_GB2312"/>
          <w:sz w:val="32"/>
        </w:rPr>
        <w:t>7</w:t>
      </w:r>
      <w:r w:rsidR="00FB08CB">
        <w:rPr>
          <w:rFonts w:eastAsia="仿宋_GB2312"/>
          <w:sz w:val="32"/>
        </w:rPr>
        <w:t>.</w:t>
      </w:r>
      <w:r w:rsidR="00FB08CB" w:rsidRPr="00FB08CB">
        <w:rPr>
          <w:rFonts w:eastAsia="仿宋_GB2312"/>
          <w:sz w:val="32"/>
        </w:rPr>
        <w:t>2881</w:t>
      </w:r>
      <w:r>
        <w:rPr>
          <w:rFonts w:eastAsia="仿宋_GB2312" w:hint="eastAsia"/>
          <w:sz w:val="32"/>
        </w:rPr>
        <w:t>公顷</w:t>
      </w:r>
      <w:r>
        <w:rPr>
          <w:rFonts w:eastAsia="仿宋_GB2312"/>
          <w:sz w:val="32"/>
        </w:rPr>
        <w:t>（</w:t>
      </w:r>
      <w:r w:rsidR="00FB08CB" w:rsidRPr="00FB08CB">
        <w:rPr>
          <w:rFonts w:eastAsia="仿宋_GB2312"/>
          <w:sz w:val="32"/>
        </w:rPr>
        <w:t>109.3215</w:t>
      </w:r>
      <w:r>
        <w:rPr>
          <w:rFonts w:eastAsia="仿宋_GB2312"/>
          <w:sz w:val="32"/>
        </w:rPr>
        <w:t>亩），含耕地</w:t>
      </w:r>
      <w:r>
        <w:rPr>
          <w:rFonts w:eastAsia="仿宋_GB2312"/>
          <w:sz w:val="32"/>
        </w:rPr>
        <w:t>0.</w:t>
      </w:r>
      <w:r w:rsidR="00FB08CB" w:rsidRPr="00FB08CB">
        <w:rPr>
          <w:rFonts w:eastAsia="仿宋_GB2312"/>
          <w:sz w:val="32"/>
        </w:rPr>
        <w:t>3723</w:t>
      </w:r>
      <w:r>
        <w:rPr>
          <w:rFonts w:eastAsia="仿宋_GB2312"/>
          <w:sz w:val="32"/>
        </w:rPr>
        <w:t>公顷（</w:t>
      </w:r>
      <w:r w:rsidR="00FB08CB" w:rsidRPr="00FB08CB">
        <w:rPr>
          <w:rFonts w:eastAsia="仿宋_GB2312"/>
          <w:sz w:val="32"/>
        </w:rPr>
        <w:t>5.5845</w:t>
      </w:r>
      <w:r w:rsidRPr="00FB08CB">
        <w:rPr>
          <w:rFonts w:eastAsia="仿宋_GB2312"/>
          <w:sz w:val="32"/>
          <w:highlight w:val="yellow"/>
        </w:rPr>
        <w:t>‬</w:t>
      </w:r>
      <w:r>
        <w:rPr>
          <w:rFonts w:eastAsia="仿宋_GB2312"/>
          <w:sz w:val="32"/>
        </w:rPr>
        <w:t>亩）</w:t>
      </w:r>
      <w:r>
        <w:rPr>
          <w:rFonts w:eastAsia="仿宋_GB2312" w:hint="eastAsia"/>
          <w:sz w:val="32"/>
        </w:rPr>
        <w:t>；</w:t>
      </w:r>
      <w:r>
        <w:rPr>
          <w:rFonts w:eastAsia="仿宋_GB2312"/>
          <w:sz w:val="32"/>
        </w:rPr>
        <w:t>建设用地</w:t>
      </w:r>
      <w:r w:rsidR="00FB08CB" w:rsidRPr="00FB08CB">
        <w:rPr>
          <w:rFonts w:eastAsia="仿宋_GB2312"/>
          <w:sz w:val="32"/>
        </w:rPr>
        <w:t>13</w:t>
      </w:r>
      <w:r w:rsidR="00FB08CB">
        <w:rPr>
          <w:rFonts w:eastAsia="仿宋_GB2312"/>
          <w:sz w:val="32"/>
        </w:rPr>
        <w:t>.</w:t>
      </w:r>
      <w:r w:rsidR="00FB08CB" w:rsidRPr="00FB08CB">
        <w:rPr>
          <w:rFonts w:eastAsia="仿宋_GB2312"/>
          <w:sz w:val="32"/>
        </w:rPr>
        <w:t>2539</w:t>
      </w:r>
      <w:r>
        <w:rPr>
          <w:rFonts w:eastAsia="仿宋_GB2312" w:hint="eastAsia"/>
          <w:sz w:val="32"/>
        </w:rPr>
        <w:t>公顷（</w:t>
      </w:r>
      <w:r w:rsidR="00CB442D" w:rsidRPr="00CB442D">
        <w:rPr>
          <w:rFonts w:eastAsia="仿宋_GB2312"/>
          <w:sz w:val="32"/>
        </w:rPr>
        <w:t>198.8085</w:t>
      </w:r>
      <w:r w:rsidR="00CB442D" w:rsidRPr="00CB442D">
        <w:rPr>
          <w:rFonts w:eastAsia="仿宋_GB2312"/>
          <w:sz w:val="32"/>
        </w:rPr>
        <w:t>‬</w:t>
      </w:r>
      <w:r>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61DC032B" w14:textId="77777777" w:rsidR="00BE79E1" w:rsidRDefault="006209D4">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5072762A" w14:textId="77777777" w:rsidR="00BE79E1" w:rsidRDefault="006209D4">
      <w:pPr>
        <w:spacing w:line="560" w:lineRule="exact"/>
        <w:ind w:firstLineChars="200" w:firstLine="640"/>
        <w:rPr>
          <w:rFonts w:eastAsia="仿宋_GB2312"/>
          <w:sz w:val="32"/>
        </w:rPr>
      </w:pPr>
      <w:r>
        <w:rPr>
          <w:rFonts w:eastAsia="仿宋_GB2312"/>
          <w:sz w:val="32"/>
        </w:rPr>
        <w:t>（一）土地补偿费和安置补助费标准。</w:t>
      </w: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2021</w:t>
      </w:r>
      <w:r>
        <w:rPr>
          <w:rFonts w:eastAsia="仿宋_GB2312" w:hint="eastAsia"/>
          <w:sz w:val="32"/>
        </w:rPr>
        <w:t>〕</w:t>
      </w:r>
      <w:r>
        <w:rPr>
          <w:rFonts w:eastAsia="仿宋_GB2312" w:hint="eastAsia"/>
          <w:sz w:val="32"/>
        </w:rPr>
        <w:t>196</w:t>
      </w:r>
      <w:r>
        <w:rPr>
          <w:rFonts w:eastAsia="仿宋_GB2312" w:hint="eastAsia"/>
          <w:sz w:val="32"/>
        </w:rPr>
        <w:t>号）的规定</w:t>
      </w:r>
      <w:r>
        <w:rPr>
          <w:rFonts w:eastAsia="仿宋_GB2312"/>
          <w:sz w:val="32"/>
        </w:rPr>
        <w:t>，</w:t>
      </w:r>
      <w:r>
        <w:rPr>
          <w:rFonts w:eastAsia="仿宋_GB2312" w:hint="eastAsia"/>
          <w:sz w:val="32"/>
        </w:rPr>
        <w:t>农用地的</w:t>
      </w:r>
      <w:r>
        <w:rPr>
          <w:rFonts w:eastAsia="仿宋_GB2312"/>
          <w:sz w:val="32"/>
        </w:rPr>
        <w:t>土地补偿标准为</w:t>
      </w:r>
      <w:r>
        <w:rPr>
          <w:rFonts w:eastAsia="仿宋_GB2312"/>
          <w:sz w:val="32"/>
        </w:rPr>
        <w:t>120</w:t>
      </w:r>
      <w:r>
        <w:rPr>
          <w:rFonts w:eastAsia="仿宋_GB2312"/>
          <w:sz w:val="32"/>
        </w:rPr>
        <w:t>万元</w:t>
      </w:r>
      <w:r>
        <w:rPr>
          <w:rFonts w:eastAsia="仿宋_GB2312"/>
          <w:sz w:val="32"/>
        </w:rPr>
        <w:t>/</w:t>
      </w:r>
      <w:r>
        <w:rPr>
          <w:rFonts w:eastAsia="仿宋_GB2312"/>
          <w:sz w:val="32"/>
        </w:rPr>
        <w:t>公顷，安置补助标准为</w:t>
      </w:r>
      <w:r>
        <w:rPr>
          <w:rFonts w:eastAsia="仿宋_GB2312"/>
          <w:sz w:val="32"/>
        </w:rPr>
        <w:t>120</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。建设用地和未利用地土地补偿标准为</w:t>
      </w:r>
      <w:r>
        <w:rPr>
          <w:rFonts w:eastAsia="仿宋_GB2312"/>
          <w:sz w:val="32"/>
        </w:rPr>
        <w:t>240</w:t>
      </w:r>
      <w:r>
        <w:rPr>
          <w:rFonts w:eastAsia="仿宋_GB2312" w:hint="eastAsia"/>
          <w:sz w:val="32"/>
        </w:rPr>
        <w:t>万</w:t>
      </w:r>
      <w:r>
        <w:rPr>
          <w:rFonts w:eastAsia="仿宋_GB2312"/>
          <w:sz w:val="32"/>
        </w:rPr>
        <w:t>/</w:t>
      </w:r>
      <w:r>
        <w:rPr>
          <w:rFonts w:eastAsia="仿宋_GB2312" w:hint="eastAsia"/>
          <w:sz w:val="32"/>
        </w:rPr>
        <w:t>公顷。</w:t>
      </w:r>
    </w:p>
    <w:p w14:paraId="522C1887" w14:textId="77777777" w:rsidR="00BE79E1" w:rsidRDefault="006209D4">
      <w:pPr>
        <w:spacing w:line="560" w:lineRule="exact"/>
        <w:ind w:firstLineChars="200" w:firstLine="640"/>
        <w:rPr>
          <w:rFonts w:eastAsia="仿宋_GB2312"/>
          <w:sz w:val="32"/>
        </w:rPr>
      </w:pPr>
      <w:r>
        <w:rPr>
          <w:rFonts w:eastAsia="仿宋_GB2312"/>
          <w:sz w:val="32"/>
        </w:rPr>
        <w:t>（二）农村村民住宅补偿</w:t>
      </w:r>
      <w:r>
        <w:rPr>
          <w:rFonts w:eastAsia="仿宋_GB2312"/>
          <w:sz w:val="32"/>
        </w:rPr>
        <w:t xml:space="preserve"> </w:t>
      </w:r>
    </w:p>
    <w:p w14:paraId="00B5C2C5" w14:textId="77777777" w:rsidR="00BE79E1" w:rsidRDefault="006209D4">
      <w:pPr>
        <w:spacing w:line="560" w:lineRule="exact"/>
        <w:ind w:firstLineChars="200" w:firstLine="640"/>
        <w:rPr>
          <w:rFonts w:eastAsia="仿宋_GB2312"/>
          <w:sz w:val="32"/>
        </w:rPr>
      </w:pPr>
      <w:r>
        <w:rPr>
          <w:rFonts w:eastAsia="仿宋_GB2312" w:hint="eastAsia"/>
          <w:sz w:val="32"/>
        </w:rPr>
        <w:t>本次征地不涉及农村农民住宅补偿</w:t>
      </w:r>
      <w:r>
        <w:rPr>
          <w:rFonts w:eastAsia="仿宋_GB2312"/>
          <w:sz w:val="32"/>
        </w:rPr>
        <w:t>。</w:t>
      </w:r>
      <w:r>
        <w:rPr>
          <w:rFonts w:eastAsia="仿宋_GB2312"/>
          <w:sz w:val="32"/>
        </w:rPr>
        <w:t xml:space="preserve"> </w:t>
      </w:r>
    </w:p>
    <w:p w14:paraId="57FDBD3B" w14:textId="77777777" w:rsidR="00BE79E1" w:rsidRDefault="006209D4">
      <w:pPr>
        <w:spacing w:line="560" w:lineRule="exact"/>
        <w:ind w:firstLineChars="200" w:firstLine="640"/>
        <w:rPr>
          <w:rFonts w:eastAsia="仿宋_GB2312"/>
          <w:sz w:val="32"/>
        </w:rPr>
      </w:pPr>
      <w:r>
        <w:rPr>
          <w:rFonts w:eastAsia="仿宋_GB2312"/>
          <w:sz w:val="32"/>
        </w:rPr>
        <w:t>（三）青苗及其他地上附着物补偿</w:t>
      </w:r>
    </w:p>
    <w:p w14:paraId="3C516D15" w14:textId="77777777" w:rsidR="00BE79E1" w:rsidRDefault="006209D4">
      <w:pPr>
        <w:spacing w:line="560" w:lineRule="exact"/>
        <w:ind w:firstLineChars="200" w:firstLine="640"/>
        <w:rPr>
          <w:rFonts w:eastAsia="仿宋_GB2312"/>
          <w:sz w:val="32"/>
        </w:rPr>
      </w:pPr>
      <w:r>
        <w:rPr>
          <w:rFonts w:eastAsia="仿宋_GB2312"/>
          <w:sz w:val="32"/>
        </w:rPr>
        <w:t>青苗补偿费及地上附着物补偿费等其他补偿费用</w:t>
      </w:r>
      <w:r>
        <w:rPr>
          <w:rFonts w:eastAsia="仿宋_GB2312" w:hint="eastAsia"/>
          <w:sz w:val="32"/>
        </w:rPr>
        <w:t>参照</w:t>
      </w:r>
      <w:r>
        <w:rPr>
          <w:rFonts w:eastAsia="仿宋_GB2312"/>
          <w:color w:val="000000" w:themeColor="text1"/>
          <w:sz w:val="32"/>
          <w:szCs w:val="32"/>
        </w:rPr>
        <w:t>《广州市花都区人民政府办公室印发花都区</w:t>
      </w:r>
      <w:r>
        <w:rPr>
          <w:rFonts w:eastAsia="仿宋_GB2312" w:hint="eastAsia"/>
          <w:color w:val="000000" w:themeColor="text1"/>
          <w:sz w:val="32"/>
          <w:szCs w:val="32"/>
        </w:rPr>
        <w:t>片区</w:t>
      </w:r>
      <w:r>
        <w:rPr>
          <w:rFonts w:eastAsia="仿宋_GB2312"/>
          <w:color w:val="000000" w:themeColor="text1"/>
          <w:sz w:val="32"/>
          <w:szCs w:val="32"/>
        </w:rPr>
        <w:t>征地包干补偿工作方案的通知》</w:t>
      </w:r>
      <w:r>
        <w:rPr>
          <w:rFonts w:eastAsia="仿宋_GB2312"/>
          <w:color w:val="000000" w:themeColor="text1"/>
          <w:sz w:val="32"/>
          <w:szCs w:val="32"/>
        </w:rPr>
        <w:t>(</w:t>
      </w:r>
      <w:proofErr w:type="gramStart"/>
      <w:r>
        <w:rPr>
          <w:rFonts w:eastAsia="仿宋_GB2312"/>
          <w:color w:val="000000" w:themeColor="text1"/>
          <w:sz w:val="32"/>
          <w:szCs w:val="32"/>
        </w:rPr>
        <w:t>花府办</w:t>
      </w:r>
      <w:proofErr w:type="gramEnd"/>
      <w:r>
        <w:rPr>
          <w:rFonts w:eastAsia="仿宋_GB2312"/>
          <w:color w:val="000000" w:themeColor="text1"/>
          <w:sz w:val="32"/>
          <w:szCs w:val="32"/>
        </w:rPr>
        <w:t>〔</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12</w:t>
      </w:r>
      <w:r>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14:paraId="1AD28C1B" w14:textId="77777777" w:rsidR="00BE79E1" w:rsidRDefault="006209D4">
      <w:pPr>
        <w:spacing w:line="560" w:lineRule="exact"/>
        <w:ind w:firstLineChars="200" w:firstLine="640"/>
        <w:rPr>
          <w:rFonts w:eastAsia="仿宋_GB2312"/>
          <w:sz w:val="32"/>
        </w:rPr>
      </w:pPr>
      <w:r>
        <w:rPr>
          <w:rFonts w:eastAsia="黑体"/>
          <w:sz w:val="32"/>
        </w:rPr>
        <w:t>五、安置对象</w:t>
      </w:r>
      <w:r>
        <w:rPr>
          <w:rFonts w:eastAsia="仿宋_GB2312"/>
          <w:sz w:val="32"/>
        </w:rPr>
        <w:t xml:space="preserve"> </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w:t>
      </w:r>
      <w:r>
        <w:rPr>
          <w:rFonts w:eastAsia="仿宋_GB2312"/>
          <w:sz w:val="32"/>
        </w:rPr>
        <w:lastRenderedPageBreak/>
        <w:t>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65E49B22" w14:textId="6645382A" w:rsidR="00BE79E1" w:rsidRDefault="006209D4">
      <w:pPr>
        <w:spacing w:line="560" w:lineRule="exact"/>
        <w:ind w:firstLineChars="200" w:firstLine="640"/>
        <w:rPr>
          <w:rFonts w:eastAsia="仿宋_GB2312"/>
          <w:sz w:val="32"/>
        </w:rPr>
      </w:pPr>
      <w:r>
        <w:rPr>
          <w:rFonts w:eastAsia="黑体"/>
          <w:sz w:val="32"/>
        </w:rPr>
        <w:t>六、安置方式和社会保障</w:t>
      </w:r>
      <w:r>
        <w:rPr>
          <w:rFonts w:eastAsia="仿宋_GB2312"/>
          <w:sz w:val="32"/>
        </w:rPr>
        <w:t xml:space="preserve"> </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06F040C9" w14:textId="44D235CA" w:rsidR="00BE79E1" w:rsidRPr="00CB442D" w:rsidRDefault="006209D4" w:rsidP="00CB442D">
      <w:pPr>
        <w:spacing w:line="560" w:lineRule="exact"/>
        <w:ind w:firstLineChars="200" w:firstLine="640"/>
        <w:rPr>
          <w:rFonts w:eastAsia="仿宋_GB2312"/>
          <w:sz w:val="32"/>
          <w:szCs w:val="32"/>
        </w:rPr>
      </w:pPr>
      <w:r>
        <w:rPr>
          <w:rFonts w:eastAsia="仿宋_GB2312"/>
          <w:sz w:val="32"/>
        </w:rPr>
        <w:t>（二）留用地安置。</w:t>
      </w:r>
      <w:r w:rsidR="00CB442D" w:rsidRPr="002B777B">
        <w:rPr>
          <w:rFonts w:eastAsia="仿宋_GB2312"/>
          <w:sz w:val="32"/>
          <w:szCs w:val="32"/>
        </w:rPr>
        <w:t>根据《</w:t>
      </w:r>
      <w:r w:rsidR="00CB442D" w:rsidRPr="002B777B">
        <w:rPr>
          <w:rFonts w:eastAsia="仿宋_GB2312" w:hint="eastAsia"/>
          <w:sz w:val="32"/>
          <w:szCs w:val="32"/>
        </w:rPr>
        <w:t>广东省征收农村集体土地留用地管理办法</w:t>
      </w:r>
      <w:r w:rsidR="00CB442D" w:rsidRPr="002B777B">
        <w:rPr>
          <w:rFonts w:eastAsia="仿宋_GB2312"/>
          <w:sz w:val="32"/>
          <w:szCs w:val="32"/>
        </w:rPr>
        <w:t>》（</w:t>
      </w:r>
      <w:r w:rsidR="00CB442D" w:rsidRPr="002B777B">
        <w:rPr>
          <w:rFonts w:eastAsia="仿宋_GB2312" w:hint="eastAsia"/>
          <w:sz w:val="32"/>
          <w:szCs w:val="32"/>
        </w:rPr>
        <w:t>粤</w:t>
      </w:r>
      <w:r w:rsidR="00CB442D" w:rsidRPr="002B777B">
        <w:rPr>
          <w:rFonts w:eastAsia="仿宋_GB2312"/>
          <w:sz w:val="32"/>
          <w:szCs w:val="32"/>
        </w:rPr>
        <w:t>府办〔</w:t>
      </w:r>
      <w:r w:rsidR="00CB442D" w:rsidRPr="002B777B">
        <w:rPr>
          <w:rFonts w:eastAsia="仿宋_GB2312"/>
          <w:sz w:val="32"/>
          <w:szCs w:val="32"/>
        </w:rPr>
        <w:t>2009</w:t>
      </w:r>
      <w:r w:rsidR="00CB442D" w:rsidRPr="002B777B">
        <w:rPr>
          <w:rFonts w:eastAsia="仿宋_GB2312"/>
          <w:sz w:val="32"/>
          <w:szCs w:val="32"/>
        </w:rPr>
        <w:t>〕</w:t>
      </w:r>
      <w:r w:rsidR="00CB442D" w:rsidRPr="002B777B">
        <w:rPr>
          <w:rFonts w:eastAsia="仿宋_GB2312"/>
          <w:sz w:val="32"/>
          <w:szCs w:val="32"/>
        </w:rPr>
        <w:t>41</w:t>
      </w:r>
      <w:r w:rsidR="00CB442D" w:rsidRPr="002B777B">
        <w:rPr>
          <w:rFonts w:eastAsia="仿宋_GB2312"/>
          <w:sz w:val="32"/>
          <w:szCs w:val="32"/>
        </w:rPr>
        <w:t>号）</w:t>
      </w:r>
      <w:r w:rsidR="00CB442D" w:rsidRPr="002B777B">
        <w:rPr>
          <w:rFonts w:eastAsia="仿宋_GB2312" w:hint="eastAsia"/>
          <w:sz w:val="32"/>
          <w:szCs w:val="32"/>
        </w:rPr>
        <w:t>、</w:t>
      </w:r>
      <w:r w:rsidR="00CB442D" w:rsidRPr="002B777B">
        <w:rPr>
          <w:rFonts w:eastAsia="仿宋_GB2312"/>
          <w:sz w:val="32"/>
          <w:szCs w:val="32"/>
        </w:rPr>
        <w:t>《广东省人民政府办公厅关于加强征收农村集体土地留用地安置管理工作的意见》（粤府办〔</w:t>
      </w:r>
      <w:r w:rsidR="00CB442D" w:rsidRPr="002B777B">
        <w:rPr>
          <w:rFonts w:eastAsia="仿宋_GB2312"/>
          <w:sz w:val="32"/>
          <w:szCs w:val="32"/>
        </w:rPr>
        <w:t>2016</w:t>
      </w:r>
      <w:r w:rsidR="00CB442D" w:rsidRPr="002B777B">
        <w:rPr>
          <w:rFonts w:eastAsia="仿宋_GB2312"/>
          <w:sz w:val="32"/>
          <w:szCs w:val="32"/>
        </w:rPr>
        <w:t>〕</w:t>
      </w:r>
      <w:r w:rsidR="00CB442D" w:rsidRPr="002B777B">
        <w:rPr>
          <w:rFonts w:eastAsia="仿宋_GB2312"/>
          <w:sz w:val="32"/>
          <w:szCs w:val="32"/>
        </w:rPr>
        <w:t>30</w:t>
      </w:r>
      <w:r w:rsidR="00CB442D" w:rsidRPr="002B777B">
        <w:rPr>
          <w:rFonts w:eastAsia="仿宋_GB2312"/>
          <w:sz w:val="32"/>
          <w:szCs w:val="32"/>
        </w:rPr>
        <w:t>号）相关规定，按实际征收土地面积的</w:t>
      </w:r>
      <w:r w:rsidR="00CB442D" w:rsidRPr="002B777B">
        <w:rPr>
          <w:rFonts w:eastAsia="仿宋_GB2312"/>
          <w:sz w:val="32"/>
          <w:szCs w:val="32"/>
        </w:rPr>
        <w:t>10%</w:t>
      </w:r>
      <w:r w:rsidR="00CB442D" w:rsidRPr="002B777B">
        <w:rPr>
          <w:rFonts w:eastAsia="仿宋_GB2312"/>
          <w:sz w:val="32"/>
          <w:szCs w:val="32"/>
        </w:rPr>
        <w:t>安排留用地，留用地兑现方式为</w:t>
      </w:r>
      <w:r w:rsidR="00CB442D" w:rsidRPr="002B777B">
        <w:rPr>
          <w:rFonts w:eastAsia="仿宋_GB2312" w:hint="eastAsia"/>
          <w:sz w:val="32"/>
          <w:szCs w:val="32"/>
        </w:rPr>
        <w:t>实物留地</w:t>
      </w:r>
      <w:r>
        <w:rPr>
          <w:rFonts w:eastAsia="仿宋_GB2312" w:hint="eastAsia"/>
          <w:sz w:val="32"/>
        </w:rPr>
        <w:t>，拟在广州市花都区</w:t>
      </w:r>
      <w:r>
        <w:rPr>
          <w:rFonts w:eastAsia="仿宋_GB2312" w:hint="eastAsia"/>
          <w:sz w:val="32"/>
        </w:rPr>
        <w:t>2018</w:t>
      </w:r>
      <w:r>
        <w:rPr>
          <w:rFonts w:eastAsia="仿宋_GB2312" w:hint="eastAsia"/>
          <w:sz w:val="32"/>
        </w:rPr>
        <w:t>年度第二十六批次城镇建设用地中安排落实</w:t>
      </w:r>
      <w:r>
        <w:rPr>
          <w:rFonts w:eastAsia="仿宋_GB2312"/>
          <w:sz w:val="32"/>
        </w:rPr>
        <w:t>。</w:t>
      </w:r>
    </w:p>
    <w:p w14:paraId="49F21C89" w14:textId="359FE744"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Pr>
          <w:rFonts w:eastAsia="仿宋_GB2312"/>
          <w:sz w:val="32"/>
        </w:rPr>
        <w:t>2.14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Pr>
          <w:rFonts w:eastAsia="仿宋_GB2312"/>
          <w:sz w:val="32"/>
        </w:rPr>
        <w:t>6</w:t>
      </w:r>
      <w:r w:rsidR="007A188F">
        <w:rPr>
          <w:rFonts w:eastAsia="仿宋_GB2312"/>
          <w:sz w:val="32"/>
        </w:rPr>
        <w:t>59</w:t>
      </w:r>
      <w:r>
        <w:rPr>
          <w:rFonts w:eastAsia="仿宋_GB2312"/>
          <w:sz w:val="32"/>
        </w:rPr>
        <w:t>.</w:t>
      </w:r>
      <w:r w:rsidR="007A188F">
        <w:rPr>
          <w:rFonts w:eastAsia="仿宋_GB2312"/>
          <w:sz w:val="32"/>
        </w:rPr>
        <w:t>42</w:t>
      </w:r>
      <w:r>
        <w:rPr>
          <w:rFonts w:eastAsia="仿宋_GB2312"/>
          <w:sz w:val="32"/>
        </w:rPr>
        <w:t>万元，专款用于被征地农民缴纳养老保险费用。征地批准文件批复的实际范围有变化的，费用将做相应调整。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51240FA0"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r>
        <w:rPr>
          <w:rFonts w:eastAsia="仿宋_GB2312"/>
          <w:sz w:val="32"/>
        </w:rPr>
        <w:t>2023</w:t>
      </w:r>
      <w:r>
        <w:rPr>
          <w:rFonts w:eastAsia="仿宋_GB2312"/>
          <w:sz w:val="32"/>
        </w:rPr>
        <w:t>年</w:t>
      </w:r>
      <w:r>
        <w:rPr>
          <w:rFonts w:eastAsia="仿宋_GB2312"/>
          <w:sz w:val="32"/>
        </w:rPr>
        <w:t>11</w:t>
      </w:r>
      <w:r>
        <w:rPr>
          <w:rFonts w:eastAsia="仿宋_GB2312"/>
          <w:sz w:val="32"/>
        </w:rPr>
        <w:t>月</w:t>
      </w:r>
      <w:r w:rsidR="004E12BA">
        <w:rPr>
          <w:rFonts w:eastAsia="仿宋_GB2312"/>
          <w:sz w:val="32"/>
        </w:rPr>
        <w:t>6</w:t>
      </w:r>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37BC9" w14:textId="77777777" w:rsidR="001C38E3" w:rsidRDefault="001C38E3">
      <w:r>
        <w:separator/>
      </w:r>
    </w:p>
  </w:endnote>
  <w:endnote w:type="continuationSeparator" w:id="0">
    <w:p w14:paraId="1D05F60A" w14:textId="77777777" w:rsidR="001C38E3" w:rsidRDefault="001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3E7E3" w14:textId="77777777" w:rsidR="001C38E3" w:rsidRDefault="001C38E3">
      <w:r>
        <w:separator/>
      </w:r>
    </w:p>
  </w:footnote>
  <w:footnote w:type="continuationSeparator" w:id="0">
    <w:p w14:paraId="6028C303" w14:textId="77777777" w:rsidR="001C38E3" w:rsidRDefault="001C38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1819" w14:textId="77777777" w:rsidR="00BE79E1" w:rsidRDefault="00BE79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C38E3"/>
    <w:rsid w:val="001D39AE"/>
    <w:rsid w:val="001D74FB"/>
    <w:rsid w:val="001E275D"/>
    <w:rsid w:val="001E6030"/>
    <w:rsid w:val="001F2286"/>
    <w:rsid w:val="0020176A"/>
    <w:rsid w:val="002073CC"/>
    <w:rsid w:val="00213FB1"/>
    <w:rsid w:val="00217E18"/>
    <w:rsid w:val="002235FC"/>
    <w:rsid w:val="002274E7"/>
    <w:rsid w:val="00252E5A"/>
    <w:rsid w:val="00273CDF"/>
    <w:rsid w:val="00292C79"/>
    <w:rsid w:val="002B5A34"/>
    <w:rsid w:val="002E1F3F"/>
    <w:rsid w:val="003036B6"/>
    <w:rsid w:val="0032241B"/>
    <w:rsid w:val="003353C6"/>
    <w:rsid w:val="00342F85"/>
    <w:rsid w:val="003436C7"/>
    <w:rsid w:val="003746AC"/>
    <w:rsid w:val="0038304F"/>
    <w:rsid w:val="003956C6"/>
    <w:rsid w:val="00397424"/>
    <w:rsid w:val="003D0024"/>
    <w:rsid w:val="003D163F"/>
    <w:rsid w:val="003D281A"/>
    <w:rsid w:val="00411A1B"/>
    <w:rsid w:val="00413DAF"/>
    <w:rsid w:val="00420D58"/>
    <w:rsid w:val="00422370"/>
    <w:rsid w:val="0042456A"/>
    <w:rsid w:val="0044713F"/>
    <w:rsid w:val="00451E1D"/>
    <w:rsid w:val="00454AC2"/>
    <w:rsid w:val="00460E99"/>
    <w:rsid w:val="004630A4"/>
    <w:rsid w:val="00476A81"/>
    <w:rsid w:val="00483A85"/>
    <w:rsid w:val="0048686E"/>
    <w:rsid w:val="004A0D3F"/>
    <w:rsid w:val="004B1189"/>
    <w:rsid w:val="004B6BFF"/>
    <w:rsid w:val="004B6E2C"/>
    <w:rsid w:val="004C396A"/>
    <w:rsid w:val="004D09C3"/>
    <w:rsid w:val="004D1919"/>
    <w:rsid w:val="004E12BA"/>
    <w:rsid w:val="004F100B"/>
    <w:rsid w:val="004F2328"/>
    <w:rsid w:val="005111FD"/>
    <w:rsid w:val="00521569"/>
    <w:rsid w:val="00522EF4"/>
    <w:rsid w:val="005271AE"/>
    <w:rsid w:val="00531451"/>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17DF8"/>
    <w:rsid w:val="00721F51"/>
    <w:rsid w:val="0072594E"/>
    <w:rsid w:val="00734336"/>
    <w:rsid w:val="007368D4"/>
    <w:rsid w:val="007717E7"/>
    <w:rsid w:val="00772F21"/>
    <w:rsid w:val="00781008"/>
    <w:rsid w:val="00782886"/>
    <w:rsid w:val="007852FE"/>
    <w:rsid w:val="0079390E"/>
    <w:rsid w:val="00793BB2"/>
    <w:rsid w:val="007A188F"/>
    <w:rsid w:val="007B58E1"/>
    <w:rsid w:val="007D2E9F"/>
    <w:rsid w:val="007E14C5"/>
    <w:rsid w:val="007F15EB"/>
    <w:rsid w:val="00833C90"/>
    <w:rsid w:val="00844188"/>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150C7"/>
    <w:rsid w:val="00941381"/>
    <w:rsid w:val="00950E05"/>
    <w:rsid w:val="009C1F32"/>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C3F"/>
    <w:rsid w:val="00AE7EB6"/>
    <w:rsid w:val="00B103D3"/>
    <w:rsid w:val="00B136A7"/>
    <w:rsid w:val="00B245BF"/>
    <w:rsid w:val="00B25370"/>
    <w:rsid w:val="00B33370"/>
    <w:rsid w:val="00B3449F"/>
    <w:rsid w:val="00B44C3C"/>
    <w:rsid w:val="00B475F4"/>
    <w:rsid w:val="00B53A0D"/>
    <w:rsid w:val="00B64887"/>
    <w:rsid w:val="00B83780"/>
    <w:rsid w:val="00B84307"/>
    <w:rsid w:val="00B85200"/>
    <w:rsid w:val="00B9060C"/>
    <w:rsid w:val="00B96925"/>
    <w:rsid w:val="00BC56E0"/>
    <w:rsid w:val="00BC7F48"/>
    <w:rsid w:val="00BE79E1"/>
    <w:rsid w:val="00BE7B0D"/>
    <w:rsid w:val="00BF60DE"/>
    <w:rsid w:val="00BF745D"/>
    <w:rsid w:val="00C128B0"/>
    <w:rsid w:val="00C1343F"/>
    <w:rsid w:val="00C22C78"/>
    <w:rsid w:val="00C34151"/>
    <w:rsid w:val="00C41E25"/>
    <w:rsid w:val="00C43BF5"/>
    <w:rsid w:val="00C52CC9"/>
    <w:rsid w:val="00C921A1"/>
    <w:rsid w:val="00C9338C"/>
    <w:rsid w:val="00CA0267"/>
    <w:rsid w:val="00CB442D"/>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23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1431</Words>
  <Characters>163</Characters>
  <Application>Microsoft Office Word</Application>
  <DocSecurity>0</DocSecurity>
  <Lines>1</Lines>
  <Paragraphs>3</Paragraphs>
  <ScaleCrop>false</ScaleCrop>
  <Company>电脑室</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79</cp:revision>
  <cp:lastPrinted>2023-11-06T08:38:00Z</cp:lastPrinted>
  <dcterms:created xsi:type="dcterms:W3CDTF">2021-03-19T07:20:00Z</dcterms:created>
  <dcterms:modified xsi:type="dcterms:W3CDTF">2023-11-06T08:39:00Z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