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1</w:t>
      </w:r>
    </w:p>
    <w:p>
      <w:pPr>
        <w:spacing w:line="592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听证代表报名表</w:t>
      </w:r>
    </w:p>
    <w:p>
      <w:pPr>
        <w:spacing w:line="592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032"/>
        <w:gridCol w:w="1551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</w:rPr>
              <w:t>性别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</w:rPr>
              <w:t>报名类别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□居民代表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□企事业单位代表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□体育界代表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</w:rPr>
              <w:t>对于本次南沙区DG1602规划管理单元控制性详细规划调整</w:t>
            </w:r>
            <w:r>
              <w:rPr>
                <w:rFonts w:hint="eastAsia" w:hAnsi="黑体" w:eastAsia="黑体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hAnsi="黑体" w:eastAsia="黑体"/>
                <w:sz w:val="24"/>
                <w:szCs w:val="24"/>
              </w:rPr>
              <w:t>，您的基本意见和理由？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592" w:lineRule="exact"/>
              <w:rPr>
                <w:rFonts w:hAnsi="黑体"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</w:rPr>
              <w:t>本人</w:t>
            </w:r>
            <w:r>
              <w:rPr>
                <w:rFonts w:hAnsi="黑体" w:eastAsia="黑体"/>
                <w:sz w:val="24"/>
                <w:szCs w:val="24"/>
              </w:rPr>
              <w:t>/</w:t>
            </w:r>
            <w:r>
              <w:rPr>
                <w:rFonts w:hint="eastAsia" w:hAnsi="黑体" w:eastAsia="黑体"/>
                <w:sz w:val="24"/>
                <w:szCs w:val="24"/>
              </w:rPr>
              <w:t>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hint="eastAsia" w:hAnsi="黑体"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hAnsi="黑体" w:eastAsia="黑体"/>
                <w:sz w:val="24"/>
                <w:szCs w:val="24"/>
              </w:rPr>
              <w:t>个人签名</w:t>
            </w:r>
            <w:r>
              <w:rPr>
                <w:rFonts w:hAnsi="黑体" w:eastAsia="黑体"/>
                <w:sz w:val="24"/>
                <w:szCs w:val="24"/>
              </w:rPr>
              <w:t>/</w:t>
            </w:r>
            <w:r>
              <w:rPr>
                <w:rFonts w:hint="eastAsia" w:hAnsi="黑体" w:eastAsia="黑体"/>
                <w:sz w:val="24"/>
                <w:szCs w:val="24"/>
              </w:rPr>
              <w:t>单位盖章</w:t>
            </w:r>
            <w:r>
              <w:rPr>
                <w:rFonts w:hint="eastAsia" w:hAnsi="黑体" w:eastAsia="黑体"/>
                <w:sz w:val="24"/>
                <w:szCs w:val="24"/>
                <w:lang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545E2"/>
    <w:rsid w:val="0D5545E2"/>
    <w:rsid w:val="26DA788D"/>
    <w:rsid w:val="3F9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区水务局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2024-05-16T07:17:00Z</dcterms:created>
  <dc:creator>黄诗敏</dc:creator>
  <cp:lastModifiedBy>Administrator</cp:lastModifiedBy>
  <dcterms:modified xsi:type="dcterms:W3CDTF">2024-08-23T07:59:06Z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C47AB4883ED54B69AD85BA62ADA76014</vt:lpwstr>
  </property>
</Properties>
</file>