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88473"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广州市黄埔区（中新广州知识城）202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年度第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三十三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批次城镇建设用地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增减挂钩）</w:t>
      </w:r>
    </w:p>
    <w:p w14:paraId="6FF9EAF3"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示意图</w:t>
      </w:r>
    </w:p>
    <w:p w14:paraId="3201CCE4">
      <w:pPr>
        <w:jc w:val="both"/>
        <w:rPr>
          <w:rFonts w:ascii="宋体" w:hAnsi="宋体" w:eastAsia="宋体" w:cs="宋体"/>
          <w:sz w:val="24"/>
          <w:szCs w:val="24"/>
        </w:rPr>
      </w:pPr>
    </w:p>
    <w:p w14:paraId="708D1819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土地坐落:龙湖街汤村村盘二经济合作社、汤村村盘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经济合作社</w:t>
      </w:r>
    </w:p>
    <w:p w14:paraId="34E128AC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用地面积: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26703</w:t>
      </w:r>
      <w:r>
        <w:rPr>
          <w:rFonts w:hint="eastAsia" w:ascii="仿宋_GB2312" w:hAnsi="仿宋_GB2312" w:eastAsia="仿宋_GB2312" w:cs="仿宋_GB2312"/>
          <w:sz w:val="32"/>
          <w:szCs w:val="32"/>
        </w:rPr>
        <w:t>平方米、合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40.0545</w:t>
      </w:r>
      <w:r>
        <w:rPr>
          <w:rFonts w:hint="eastAsia" w:ascii="仿宋_GB2312" w:hAnsi="仿宋_GB2312" w:eastAsia="仿宋_GB2312" w:cs="仿宋_GB2312"/>
          <w:sz w:val="32"/>
          <w:szCs w:val="32"/>
        </w:rPr>
        <w:t>亩</w:t>
      </w:r>
    </w:p>
    <w:p w14:paraId="71F35D71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299720</wp:posOffset>
            </wp:positionV>
            <wp:extent cx="5268595" cy="3877310"/>
            <wp:effectExtent l="0" t="0" r="4445" b="8890"/>
            <wp:wrapNone/>
            <wp:docPr id="1" name="图片 1" descr="H:/1、中新广州知识城数据报批项目/7、汤村旧改-2.85公顷/11、征地补偿安置公告/征地补偿安置方案征求意见/新征地.jpg新征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1、中新广州知识城数据报批项目/7、汤村旧改-2.85公顷/11、征地补偿安置公告/征地补偿安置方案征求意见/新征地.jpg新征地"/>
                    <pic:cNvPicPr>
                      <a:picLocks noChangeAspect="1"/>
                    </pic:cNvPicPr>
                  </pic:nvPicPr>
                  <pic:blipFill>
                    <a:blip r:embed="rId4"/>
                    <a:srcRect t="7659" b="76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OTJlM2Q4ZmI4NWZkYWY0YjAwYWY0NjYwYWMzMjYifQ=="/>
  </w:docVars>
  <w:rsids>
    <w:rsidRoot w:val="00000000"/>
    <w:rsid w:val="0495080F"/>
    <w:rsid w:val="0E605F89"/>
    <w:rsid w:val="12752DDC"/>
    <w:rsid w:val="20887022"/>
    <w:rsid w:val="371F5382"/>
    <w:rsid w:val="45802A84"/>
    <w:rsid w:val="48522BB9"/>
    <w:rsid w:val="6AE45E7F"/>
    <w:rsid w:val="759C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161</Words>
  <Characters>175</Characters>
  <Lines>0</Lines>
  <Paragraphs>0</Paragraphs>
  <TotalTime>35</TotalTime>
  <ScaleCrop>false</ScaleCrop>
  <LinksUpToDate>false</LinksUpToDate>
  <CharactersWithSpaces>175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2024-01-29T05:06:00Z</dcterms:created>
  <dc:creator>NB-20200428-1</dc:creator>
  <cp:lastModifiedBy>∰※ⅲ</cp:lastModifiedBy>
  <dcterms:modified xsi:type="dcterms:W3CDTF">2024-09-11T09:54:00Z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5A3296BB4C514EDBBB94C96696F50191_12</vt:lpwstr>
  </property>
</Properties>
</file>