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F0E3" w14:textId="77777777" w:rsidR="00056830" w:rsidRPr="0000331E" w:rsidRDefault="00000000">
      <w:pPr>
        <w:spacing w:line="560" w:lineRule="exact"/>
        <w:rPr>
          <w:rFonts w:ascii="Times New Roman" w:eastAsia="黑体" w:hAnsi="Times New Roman" w:cs="Times New Roman"/>
          <w:sz w:val="32"/>
          <w:szCs w:val="32"/>
        </w:rPr>
      </w:pPr>
      <w:r w:rsidRPr="0000331E">
        <w:rPr>
          <w:rFonts w:ascii="Times New Roman" w:eastAsia="黑体" w:hAnsi="Times New Roman" w:cs="Times New Roman"/>
          <w:sz w:val="32"/>
          <w:szCs w:val="32"/>
        </w:rPr>
        <w:t>附件</w:t>
      </w:r>
      <w:r w:rsidRPr="0000331E">
        <w:rPr>
          <w:rFonts w:ascii="Times New Roman" w:eastAsia="黑体" w:hAnsi="Times New Roman" w:cs="Times New Roman"/>
          <w:sz w:val="32"/>
          <w:szCs w:val="32"/>
        </w:rPr>
        <w:t>1</w:t>
      </w:r>
    </w:p>
    <w:p w14:paraId="4701D5C8" w14:textId="77777777" w:rsidR="00056830" w:rsidRPr="0000331E" w:rsidRDefault="00000000">
      <w:pPr>
        <w:spacing w:afterLines="50" w:after="156" w:line="540" w:lineRule="exact"/>
        <w:jc w:val="center"/>
        <w:rPr>
          <w:rFonts w:ascii="Times New Roman" w:eastAsia="仿宋_GB2312" w:hAnsi="Times New Roman" w:cs="Times New Roman"/>
          <w:sz w:val="32"/>
          <w:szCs w:val="32"/>
        </w:rPr>
      </w:pPr>
      <w:r w:rsidRPr="0000331E">
        <w:rPr>
          <w:rFonts w:ascii="Times New Roman" w:eastAsia="方正小标宋简体" w:hAnsi="Times New Roman" w:cs="Times New Roman"/>
          <w:sz w:val="44"/>
          <w:szCs w:val="52"/>
        </w:rPr>
        <w:t>征地补偿安置方案</w:t>
      </w:r>
    </w:p>
    <w:p w14:paraId="3AA4700F" w14:textId="1E5D971F" w:rsidR="00056830" w:rsidRPr="0000331E" w:rsidRDefault="00000000">
      <w:p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为实施广州市从化区温泉镇建设规划，</w:t>
      </w:r>
      <w:r w:rsidR="00B26052" w:rsidRPr="0000331E">
        <w:rPr>
          <w:rFonts w:ascii="Times New Roman" w:eastAsia="仿宋_GB2312" w:hAnsi="Times New Roman" w:cs="Times New Roman"/>
          <w:sz w:val="32"/>
          <w:szCs w:val="32"/>
        </w:rPr>
        <w:t>提高供水安全保障能力，完善流域防洪工程体系，</w:t>
      </w:r>
      <w:r w:rsidR="00FA2867" w:rsidRPr="0000331E">
        <w:rPr>
          <w:rFonts w:ascii="Times New Roman" w:eastAsia="仿宋_GB2312" w:hAnsi="Times New Roman" w:cs="Times New Roman"/>
          <w:sz w:val="32"/>
          <w:szCs w:val="32"/>
        </w:rPr>
        <w:t>优化水资源配置</w:t>
      </w:r>
      <w:r w:rsidRPr="0000331E">
        <w:rPr>
          <w:rFonts w:ascii="Times New Roman" w:eastAsia="仿宋_GB2312" w:hAnsi="Times New Roman" w:cs="Times New Roman"/>
          <w:sz w:val="32"/>
          <w:szCs w:val="32"/>
        </w:rPr>
        <w:t>，</w:t>
      </w:r>
      <w:r w:rsidR="00A34308" w:rsidRPr="0000331E">
        <w:rPr>
          <w:rFonts w:ascii="Times New Roman" w:eastAsia="仿宋_GB2312" w:hAnsi="Times New Roman" w:cs="Times New Roman"/>
          <w:sz w:val="32"/>
          <w:szCs w:val="32"/>
        </w:rPr>
        <w:t>促进水文化、</w:t>
      </w:r>
      <w:proofErr w:type="gramStart"/>
      <w:r w:rsidR="00A34308" w:rsidRPr="0000331E">
        <w:rPr>
          <w:rFonts w:ascii="Times New Roman" w:eastAsia="仿宋_GB2312" w:hAnsi="Times New Roman" w:cs="Times New Roman"/>
          <w:sz w:val="32"/>
          <w:szCs w:val="32"/>
        </w:rPr>
        <w:t>水经济</w:t>
      </w:r>
      <w:proofErr w:type="gramEnd"/>
      <w:r w:rsidR="00A34308" w:rsidRPr="0000331E">
        <w:rPr>
          <w:rFonts w:ascii="Times New Roman" w:eastAsia="仿宋_GB2312" w:hAnsi="Times New Roman" w:cs="Times New Roman"/>
          <w:sz w:val="32"/>
          <w:szCs w:val="32"/>
        </w:rPr>
        <w:t>发展，</w:t>
      </w:r>
      <w:r w:rsidRPr="0000331E">
        <w:rPr>
          <w:rFonts w:ascii="Times New Roman" w:eastAsia="仿宋_GB2312" w:hAnsi="Times New Roman" w:cs="Times New Roman"/>
          <w:sz w:val="32"/>
          <w:szCs w:val="32"/>
        </w:rPr>
        <w:t>广州市从化区人民政府拟征收广州市从化区温泉镇</w:t>
      </w:r>
      <w:proofErr w:type="gramStart"/>
      <w:r w:rsidR="00FD0A6C" w:rsidRPr="0000331E">
        <w:rPr>
          <w:rFonts w:ascii="Times New Roman" w:eastAsia="仿宋_GB2312" w:hAnsi="Times New Roman" w:cs="Times New Roman"/>
          <w:sz w:val="32"/>
          <w:szCs w:val="32"/>
        </w:rPr>
        <w:t>桃莲股份</w:t>
      </w:r>
      <w:proofErr w:type="gramEnd"/>
      <w:r w:rsidR="00FD0A6C" w:rsidRPr="0000331E">
        <w:rPr>
          <w:rFonts w:ascii="Times New Roman" w:eastAsia="仿宋_GB2312" w:hAnsi="Times New Roman" w:cs="Times New Roman"/>
          <w:sz w:val="32"/>
          <w:szCs w:val="32"/>
        </w:rPr>
        <w:t>合作经济联合社</w:t>
      </w:r>
      <w:r w:rsidRPr="0000331E">
        <w:rPr>
          <w:rFonts w:ascii="Times New Roman" w:eastAsia="仿宋_GB2312" w:hAnsi="Times New Roman" w:cs="Times New Roman"/>
          <w:sz w:val="32"/>
          <w:szCs w:val="32"/>
        </w:rPr>
        <w:t>属下的集体土地</w:t>
      </w:r>
      <w:r w:rsidR="005B40C9">
        <w:rPr>
          <w:rFonts w:ascii="Times New Roman" w:eastAsia="仿宋_GB2312" w:hAnsi="Times New Roman" w:cs="Times New Roman" w:hint="eastAsia"/>
          <w:sz w:val="32"/>
          <w:szCs w:val="32"/>
        </w:rPr>
        <w:t>59.8032</w:t>
      </w:r>
      <w:r w:rsidR="005B40C9">
        <w:rPr>
          <w:rFonts w:ascii="Times New Roman" w:eastAsia="仿宋_GB2312" w:hAnsi="Times New Roman" w:cs="Times New Roman" w:hint="eastAsia"/>
          <w:sz w:val="32"/>
          <w:szCs w:val="32"/>
        </w:rPr>
        <w:t>公顷</w:t>
      </w:r>
      <w:r w:rsidRPr="0000331E">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。根据《中华人民共和国土地管理法》第二条、第四十五条、第四十七条，《中华人民共和国土地管理法实施条例》第二十七条、第二十八条，以及《广东省土地管理条例》第三十条等规定，结合从化区的征收</w:t>
      </w:r>
      <w:proofErr w:type="gramStart"/>
      <w:r w:rsidRPr="0000331E">
        <w:rPr>
          <w:rFonts w:ascii="Times New Roman" w:eastAsia="仿宋_GB2312" w:hAnsi="Times New Roman" w:cs="Times New Roman"/>
          <w:sz w:val="32"/>
          <w:szCs w:val="32"/>
        </w:rPr>
        <w:t>农用地区片综合</w:t>
      </w:r>
      <w:proofErr w:type="gramEnd"/>
      <w:r w:rsidRPr="0000331E">
        <w:rPr>
          <w:rFonts w:ascii="Times New Roman" w:eastAsia="仿宋_GB2312" w:hAnsi="Times New Roman" w:cs="Times New Roman"/>
          <w:sz w:val="32"/>
          <w:szCs w:val="32"/>
        </w:rPr>
        <w:t>地价和实际情况，拟定了征地补偿安置方案，具体如下：</w:t>
      </w:r>
    </w:p>
    <w:p w14:paraId="5BC86714" w14:textId="77777777" w:rsidR="00056830" w:rsidRPr="0000331E" w:rsidRDefault="00000000">
      <w:pPr>
        <w:numPr>
          <w:ilvl w:val="0"/>
          <w:numId w:val="1"/>
        </w:numPr>
        <w:spacing w:line="640" w:lineRule="exact"/>
        <w:ind w:firstLineChars="200" w:firstLine="640"/>
        <w:rPr>
          <w:rFonts w:ascii="Times New Roman" w:eastAsia="黑体" w:hAnsi="Times New Roman" w:cs="Times New Roman"/>
          <w:sz w:val="32"/>
          <w:szCs w:val="32"/>
        </w:rPr>
      </w:pPr>
      <w:r w:rsidRPr="0000331E">
        <w:rPr>
          <w:rFonts w:ascii="Times New Roman" w:eastAsia="黑体" w:hAnsi="Times New Roman" w:cs="Times New Roman"/>
          <w:bCs/>
          <w:sz w:val="32"/>
          <w:szCs w:val="32"/>
        </w:rPr>
        <w:t>征收范围</w:t>
      </w:r>
    </w:p>
    <w:p w14:paraId="7FE3DC79" w14:textId="56D126DB" w:rsidR="00056830" w:rsidRPr="0000331E" w:rsidRDefault="00000000">
      <w:p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拟征收广州市从化区温泉镇</w:t>
      </w:r>
      <w:proofErr w:type="gramStart"/>
      <w:r w:rsidR="00244B81" w:rsidRPr="0000331E">
        <w:rPr>
          <w:rFonts w:ascii="Times New Roman" w:eastAsia="仿宋_GB2312" w:hAnsi="Times New Roman" w:cs="Times New Roman"/>
          <w:sz w:val="32"/>
          <w:szCs w:val="32"/>
        </w:rPr>
        <w:t>桃莲股份</w:t>
      </w:r>
      <w:proofErr w:type="gramEnd"/>
      <w:r w:rsidR="00244B81" w:rsidRPr="0000331E">
        <w:rPr>
          <w:rFonts w:ascii="Times New Roman" w:eastAsia="仿宋_GB2312" w:hAnsi="Times New Roman" w:cs="Times New Roman"/>
          <w:sz w:val="32"/>
          <w:szCs w:val="32"/>
        </w:rPr>
        <w:t>合作经济联合社</w:t>
      </w:r>
      <w:r w:rsidRPr="0000331E">
        <w:rPr>
          <w:rFonts w:ascii="Times New Roman" w:eastAsia="仿宋_GB2312" w:hAnsi="Times New Roman" w:cs="Times New Roman"/>
          <w:sz w:val="32"/>
          <w:szCs w:val="32"/>
        </w:rPr>
        <w:t>范围内土地，具体位置详见附图。</w:t>
      </w:r>
    </w:p>
    <w:p w14:paraId="0F0BE7AD" w14:textId="77777777" w:rsidR="00056830" w:rsidRPr="0000331E" w:rsidRDefault="00000000">
      <w:p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实际征收土地范围以最终批准文件为准。</w:t>
      </w:r>
    </w:p>
    <w:p w14:paraId="1DF62B0D" w14:textId="77777777" w:rsidR="00056830" w:rsidRPr="0000331E" w:rsidRDefault="00000000">
      <w:pPr>
        <w:numPr>
          <w:ilvl w:val="0"/>
          <w:numId w:val="1"/>
        </w:numPr>
        <w:spacing w:line="640" w:lineRule="exact"/>
        <w:ind w:firstLineChars="200" w:firstLine="640"/>
        <w:rPr>
          <w:rFonts w:ascii="Times New Roman" w:eastAsia="黑体" w:hAnsi="Times New Roman" w:cs="Times New Roman"/>
          <w:sz w:val="32"/>
          <w:szCs w:val="32"/>
        </w:rPr>
      </w:pPr>
      <w:r w:rsidRPr="0000331E">
        <w:rPr>
          <w:rFonts w:ascii="Times New Roman" w:eastAsia="黑体" w:hAnsi="Times New Roman" w:cs="Times New Roman"/>
          <w:sz w:val="32"/>
          <w:szCs w:val="32"/>
        </w:rPr>
        <w:t>征收目的</w:t>
      </w:r>
    </w:p>
    <w:p w14:paraId="4C7B049D" w14:textId="344B1809" w:rsidR="00056830" w:rsidRPr="0000331E" w:rsidRDefault="00000000">
      <w:p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根据《中华人民共和国土地管理法》第四十五条的规定，本次征收土地目的为由政府组织实施的</w:t>
      </w:r>
      <w:r w:rsidR="00EF00D1" w:rsidRPr="0000331E">
        <w:rPr>
          <w:rFonts w:ascii="Times New Roman" w:eastAsia="仿宋_GB2312" w:hAnsi="Times New Roman" w:cs="Times New Roman"/>
          <w:sz w:val="32"/>
          <w:szCs w:val="32"/>
        </w:rPr>
        <w:t>水利</w:t>
      </w:r>
      <w:r w:rsidRPr="0000331E">
        <w:rPr>
          <w:rFonts w:ascii="Times New Roman" w:eastAsia="仿宋_GB2312" w:hAnsi="Times New Roman" w:cs="Times New Roman"/>
          <w:sz w:val="32"/>
          <w:szCs w:val="32"/>
        </w:rPr>
        <w:t>基础设施建设需要用地。</w:t>
      </w:r>
    </w:p>
    <w:p w14:paraId="71DC6F71" w14:textId="77777777" w:rsidR="00056830" w:rsidRPr="0000331E" w:rsidRDefault="00000000">
      <w:pPr>
        <w:numPr>
          <w:ilvl w:val="0"/>
          <w:numId w:val="1"/>
        </w:numPr>
        <w:spacing w:line="640" w:lineRule="exact"/>
        <w:ind w:firstLineChars="200" w:firstLine="640"/>
        <w:rPr>
          <w:rFonts w:ascii="Times New Roman" w:eastAsia="黑体" w:hAnsi="Times New Roman" w:cs="Times New Roman"/>
          <w:sz w:val="32"/>
          <w:szCs w:val="32"/>
        </w:rPr>
      </w:pPr>
      <w:r w:rsidRPr="0000331E">
        <w:rPr>
          <w:rFonts w:ascii="Times New Roman" w:eastAsia="黑体" w:hAnsi="Times New Roman" w:cs="Times New Roman"/>
          <w:sz w:val="32"/>
          <w:szCs w:val="32"/>
        </w:rPr>
        <w:t>土地现状</w:t>
      </w:r>
    </w:p>
    <w:p w14:paraId="1A04E6FB" w14:textId="491DEB66" w:rsidR="00EE19D9" w:rsidRPr="0000331E" w:rsidRDefault="00000000" w:rsidP="00EE19D9">
      <w:pPr>
        <w:spacing w:line="56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根据拟征收土地现状调查结果，拟征收土地现状为：</w:t>
      </w:r>
    </w:p>
    <w:p w14:paraId="04268DC0" w14:textId="38A71E45" w:rsidR="00056830" w:rsidRPr="0000331E" w:rsidRDefault="00000000" w:rsidP="00EE19D9">
      <w:pPr>
        <w:spacing w:line="56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拟征收温泉镇</w:t>
      </w:r>
      <w:proofErr w:type="gramStart"/>
      <w:r w:rsidR="00EF00D1" w:rsidRPr="0000331E">
        <w:rPr>
          <w:rFonts w:ascii="Times New Roman" w:eastAsia="仿宋_GB2312" w:hAnsi="Times New Roman" w:cs="Times New Roman"/>
          <w:sz w:val="32"/>
          <w:szCs w:val="32"/>
        </w:rPr>
        <w:t>桃莲股份</w:t>
      </w:r>
      <w:proofErr w:type="gramEnd"/>
      <w:r w:rsidR="00EF00D1" w:rsidRPr="0000331E">
        <w:rPr>
          <w:rFonts w:ascii="Times New Roman" w:eastAsia="仿宋_GB2312" w:hAnsi="Times New Roman" w:cs="Times New Roman"/>
          <w:sz w:val="32"/>
          <w:szCs w:val="32"/>
        </w:rPr>
        <w:t>合作经济联合社</w:t>
      </w:r>
      <w:r w:rsidRPr="0000331E">
        <w:rPr>
          <w:rFonts w:ascii="Times New Roman" w:eastAsia="仿宋_GB2312" w:hAnsi="Times New Roman" w:cs="Times New Roman"/>
          <w:sz w:val="32"/>
          <w:szCs w:val="32"/>
        </w:rPr>
        <w:t>集体所有土地</w:t>
      </w:r>
      <w:r w:rsidR="00E30256" w:rsidRPr="0000331E">
        <w:rPr>
          <w:rFonts w:ascii="Times New Roman" w:eastAsia="仿宋_GB2312" w:hAnsi="Times New Roman" w:cs="Times New Roman"/>
          <w:sz w:val="32"/>
          <w:szCs w:val="32"/>
        </w:rPr>
        <w:lastRenderedPageBreak/>
        <w:t>59.8032</w:t>
      </w:r>
      <w:r w:rsidRPr="0000331E">
        <w:rPr>
          <w:rFonts w:ascii="Times New Roman" w:eastAsia="仿宋_GB2312" w:hAnsi="Times New Roman" w:cs="Times New Roman"/>
          <w:sz w:val="32"/>
          <w:szCs w:val="32"/>
        </w:rPr>
        <w:t>公顷（</w:t>
      </w:r>
      <w:r w:rsidR="00EF00D1" w:rsidRPr="0000331E">
        <w:rPr>
          <w:rFonts w:ascii="Times New Roman" w:eastAsia="仿宋_GB2312" w:hAnsi="Times New Roman" w:cs="Times New Roman"/>
          <w:sz w:val="32"/>
          <w:szCs w:val="32"/>
        </w:rPr>
        <w:t>897.048</w:t>
      </w:r>
      <w:r w:rsidRPr="0000331E">
        <w:rPr>
          <w:rFonts w:ascii="Times New Roman" w:eastAsia="仿宋_GB2312" w:hAnsi="Times New Roman" w:cs="Times New Roman"/>
          <w:sz w:val="32"/>
          <w:szCs w:val="32"/>
        </w:rPr>
        <w:t>亩）。其中农用地</w:t>
      </w:r>
      <w:r w:rsidR="00E30256" w:rsidRPr="0000331E">
        <w:rPr>
          <w:rFonts w:ascii="Times New Roman" w:eastAsia="仿宋_GB2312" w:hAnsi="Times New Roman" w:cs="Times New Roman"/>
          <w:sz w:val="32"/>
          <w:szCs w:val="32"/>
        </w:rPr>
        <w:t>55.3164</w:t>
      </w:r>
      <w:r w:rsidRPr="0000331E">
        <w:rPr>
          <w:rFonts w:ascii="Times New Roman" w:eastAsia="仿宋_GB2312" w:hAnsi="Times New Roman" w:cs="Times New Roman"/>
          <w:sz w:val="32"/>
          <w:szCs w:val="32"/>
        </w:rPr>
        <w:t>公顷（</w:t>
      </w:r>
      <w:r w:rsidR="00E30256" w:rsidRPr="0000331E">
        <w:rPr>
          <w:rFonts w:ascii="Times New Roman" w:eastAsia="仿宋_GB2312" w:hAnsi="Times New Roman" w:cs="Times New Roman"/>
          <w:sz w:val="32"/>
          <w:szCs w:val="32"/>
        </w:rPr>
        <w:t>829.746</w:t>
      </w:r>
      <w:r w:rsidRPr="0000331E">
        <w:rPr>
          <w:rFonts w:ascii="Times New Roman" w:eastAsia="仿宋_GB2312" w:hAnsi="Times New Roman" w:cs="Times New Roman"/>
          <w:sz w:val="32"/>
          <w:szCs w:val="32"/>
        </w:rPr>
        <w:t>亩），</w:t>
      </w:r>
      <w:r w:rsidR="00E30256" w:rsidRPr="0000331E">
        <w:rPr>
          <w:rFonts w:ascii="Times New Roman" w:eastAsia="仿宋_GB2312" w:hAnsi="Times New Roman" w:cs="Times New Roman"/>
          <w:sz w:val="32"/>
          <w:szCs w:val="32"/>
        </w:rPr>
        <w:t>不涉及耕地</w:t>
      </w:r>
      <w:r w:rsidRPr="0000331E">
        <w:rPr>
          <w:rFonts w:ascii="Times New Roman" w:hAnsi="Times New Roman" w:cs="Times New Roman"/>
          <w:sz w:val="32"/>
          <w:szCs w:val="32"/>
        </w:rPr>
        <w:t>；</w:t>
      </w:r>
      <w:r w:rsidRPr="0000331E">
        <w:rPr>
          <w:rFonts w:ascii="Times New Roman" w:eastAsia="仿宋_GB2312" w:hAnsi="Times New Roman" w:cs="Times New Roman"/>
          <w:sz w:val="32"/>
          <w:szCs w:val="32"/>
        </w:rPr>
        <w:t>建设用地</w:t>
      </w:r>
      <w:r w:rsidR="00E30256" w:rsidRPr="0000331E">
        <w:rPr>
          <w:rFonts w:ascii="Times New Roman" w:eastAsia="仿宋_GB2312" w:hAnsi="Times New Roman" w:cs="Times New Roman"/>
          <w:sz w:val="32"/>
          <w:szCs w:val="32"/>
        </w:rPr>
        <w:t>2.8961</w:t>
      </w:r>
      <w:r w:rsidRPr="0000331E">
        <w:rPr>
          <w:rFonts w:ascii="Times New Roman" w:eastAsia="仿宋_GB2312" w:hAnsi="Times New Roman" w:cs="Times New Roman"/>
          <w:sz w:val="32"/>
          <w:szCs w:val="32"/>
        </w:rPr>
        <w:t>公顷（</w:t>
      </w:r>
      <w:r w:rsidR="00E30256" w:rsidRPr="0000331E">
        <w:rPr>
          <w:rFonts w:ascii="Times New Roman" w:eastAsia="仿宋_GB2312" w:hAnsi="Times New Roman" w:cs="Times New Roman"/>
          <w:sz w:val="32"/>
          <w:szCs w:val="32"/>
        </w:rPr>
        <w:t>43.4415</w:t>
      </w:r>
      <w:r w:rsidRPr="0000331E">
        <w:rPr>
          <w:rFonts w:ascii="Times New Roman" w:eastAsia="仿宋_GB2312" w:hAnsi="Times New Roman" w:cs="Times New Roman"/>
          <w:sz w:val="32"/>
          <w:szCs w:val="32"/>
        </w:rPr>
        <w:t>亩）；</w:t>
      </w:r>
      <w:r w:rsidR="00E30256" w:rsidRPr="0000331E">
        <w:rPr>
          <w:rFonts w:ascii="Times New Roman" w:eastAsia="仿宋_GB2312" w:hAnsi="Times New Roman" w:cs="Times New Roman"/>
          <w:sz w:val="32"/>
          <w:szCs w:val="32"/>
        </w:rPr>
        <w:t>未利用地</w:t>
      </w:r>
      <w:r w:rsidR="002519D7" w:rsidRPr="0000331E">
        <w:rPr>
          <w:rFonts w:ascii="Times New Roman" w:eastAsia="仿宋_GB2312" w:hAnsi="Times New Roman" w:cs="Times New Roman"/>
          <w:sz w:val="32"/>
          <w:szCs w:val="32"/>
        </w:rPr>
        <w:t>1.5907</w:t>
      </w:r>
      <w:r w:rsidR="002519D7" w:rsidRPr="0000331E">
        <w:rPr>
          <w:rFonts w:ascii="Times New Roman" w:eastAsia="仿宋_GB2312" w:hAnsi="Times New Roman" w:cs="Times New Roman"/>
          <w:sz w:val="32"/>
          <w:szCs w:val="32"/>
        </w:rPr>
        <w:t>公顷（</w:t>
      </w:r>
      <w:r w:rsidR="002519D7" w:rsidRPr="0000331E">
        <w:rPr>
          <w:rFonts w:ascii="Times New Roman" w:eastAsia="仿宋_GB2312" w:hAnsi="Times New Roman" w:cs="Times New Roman"/>
          <w:sz w:val="32"/>
          <w:szCs w:val="32"/>
        </w:rPr>
        <w:t>23.8605</w:t>
      </w:r>
      <w:r w:rsidR="002519D7" w:rsidRPr="0000331E">
        <w:rPr>
          <w:rFonts w:ascii="Times New Roman" w:eastAsia="仿宋_GB2312" w:hAnsi="Times New Roman" w:cs="Times New Roman"/>
          <w:sz w:val="32"/>
          <w:szCs w:val="32"/>
        </w:rPr>
        <w:t>亩）</w:t>
      </w:r>
      <w:r w:rsidRPr="0000331E">
        <w:rPr>
          <w:rFonts w:ascii="Times New Roman" w:hAnsi="Times New Roman" w:cs="Times New Roman"/>
          <w:sz w:val="32"/>
          <w:szCs w:val="32"/>
        </w:rPr>
        <w:t>。</w:t>
      </w:r>
    </w:p>
    <w:p w14:paraId="1D54DEED"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黑体" w:hAnsi="Times New Roman" w:cs="Times New Roman"/>
          <w:sz w:val="32"/>
          <w:szCs w:val="32"/>
        </w:rPr>
        <w:t>四、补偿方式和标准</w:t>
      </w:r>
    </w:p>
    <w:p w14:paraId="7A40B638" w14:textId="77777777" w:rsidR="00056830" w:rsidRPr="0000331E" w:rsidRDefault="00000000">
      <w:pPr>
        <w:numPr>
          <w:ilvl w:val="255"/>
          <w:numId w:val="0"/>
        </w:numPr>
        <w:spacing w:line="640" w:lineRule="exact"/>
        <w:ind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（一）土地补偿费和安置补助费标准。</w:t>
      </w:r>
    </w:p>
    <w:p w14:paraId="2D09D663" w14:textId="77777777" w:rsidR="00056830" w:rsidRPr="0000331E" w:rsidRDefault="00000000">
      <w:pPr>
        <w:numPr>
          <w:ilvl w:val="255"/>
          <w:numId w:val="0"/>
        </w:numPr>
        <w:spacing w:line="640" w:lineRule="exact"/>
        <w:ind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根据广州市人民政府《关于公布实施征收农用地区片综合地价的公告》的规定，土地补偿标准为</w:t>
      </w:r>
      <w:r w:rsidRPr="0000331E">
        <w:rPr>
          <w:rFonts w:ascii="Times New Roman" w:eastAsia="仿宋_GB2312" w:hAnsi="Times New Roman" w:cs="Times New Roman"/>
          <w:sz w:val="32"/>
          <w:szCs w:val="32"/>
        </w:rPr>
        <w:t>62.85</w:t>
      </w:r>
      <w:r w:rsidRPr="0000331E">
        <w:rPr>
          <w:rFonts w:ascii="Times New Roman" w:eastAsia="仿宋_GB2312" w:hAnsi="Times New Roman" w:cs="Times New Roman"/>
          <w:sz w:val="32"/>
          <w:szCs w:val="32"/>
        </w:rPr>
        <w:t>万元</w:t>
      </w:r>
      <w:r w:rsidRPr="0000331E">
        <w:rPr>
          <w:rFonts w:ascii="Times New Roman" w:eastAsia="仿宋_GB2312" w:hAnsi="Times New Roman" w:cs="Times New Roman"/>
          <w:sz w:val="32"/>
          <w:szCs w:val="32"/>
        </w:rPr>
        <w:t>/</w:t>
      </w:r>
      <w:r w:rsidRPr="0000331E">
        <w:rPr>
          <w:rFonts w:ascii="Times New Roman" w:eastAsia="仿宋_GB2312" w:hAnsi="Times New Roman" w:cs="Times New Roman"/>
          <w:sz w:val="32"/>
          <w:szCs w:val="32"/>
        </w:rPr>
        <w:t>公顷，安置补助标准为</w:t>
      </w:r>
      <w:r w:rsidRPr="0000331E">
        <w:rPr>
          <w:rFonts w:ascii="Times New Roman" w:eastAsia="仿宋_GB2312" w:hAnsi="Times New Roman" w:cs="Times New Roman"/>
          <w:sz w:val="32"/>
          <w:szCs w:val="32"/>
        </w:rPr>
        <w:t>73.65</w:t>
      </w:r>
      <w:r w:rsidRPr="0000331E">
        <w:rPr>
          <w:rFonts w:ascii="Times New Roman" w:eastAsia="仿宋_GB2312" w:hAnsi="Times New Roman" w:cs="Times New Roman"/>
          <w:sz w:val="32"/>
          <w:szCs w:val="32"/>
        </w:rPr>
        <w:t>万元</w:t>
      </w:r>
      <w:r w:rsidRPr="0000331E">
        <w:rPr>
          <w:rFonts w:ascii="Times New Roman" w:eastAsia="仿宋_GB2312" w:hAnsi="Times New Roman" w:cs="Times New Roman"/>
          <w:sz w:val="32"/>
          <w:szCs w:val="32"/>
        </w:rPr>
        <w:t>/</w:t>
      </w:r>
      <w:r w:rsidRPr="0000331E">
        <w:rPr>
          <w:rFonts w:ascii="Times New Roman" w:eastAsia="仿宋_GB2312" w:hAnsi="Times New Roman" w:cs="Times New Roman"/>
          <w:sz w:val="32"/>
          <w:szCs w:val="32"/>
        </w:rPr>
        <w:t>公顷。</w:t>
      </w:r>
    </w:p>
    <w:p w14:paraId="29084209"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（二）农村村民住宅补偿</w:t>
      </w:r>
    </w:p>
    <w:p w14:paraId="211B2E72" w14:textId="1714F95E" w:rsidR="00056830" w:rsidRPr="0000331E" w:rsidRDefault="00FE6C71">
      <w:pPr>
        <w:numPr>
          <w:ilvl w:val="255"/>
          <w:numId w:val="0"/>
        </w:num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本次征地不涉及农村村民住宅</w:t>
      </w:r>
      <w:r w:rsidR="00000000" w:rsidRPr="0000331E">
        <w:rPr>
          <w:rFonts w:ascii="Times New Roman" w:eastAsia="仿宋_GB2312" w:hAnsi="Times New Roman" w:cs="Times New Roman"/>
          <w:sz w:val="32"/>
          <w:szCs w:val="32"/>
        </w:rPr>
        <w:t>。</w:t>
      </w:r>
    </w:p>
    <w:p w14:paraId="50C4F581"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（三）青苗及其他地上附着物补偿</w:t>
      </w:r>
    </w:p>
    <w:p w14:paraId="33457D47"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青苗和其他地上附着物补偿费</w:t>
      </w:r>
      <w:proofErr w:type="gramStart"/>
      <w:r w:rsidRPr="0000331E">
        <w:rPr>
          <w:rFonts w:ascii="Times New Roman" w:eastAsia="仿宋_GB2312" w:hAnsi="Times New Roman" w:cs="Times New Roman"/>
          <w:sz w:val="32"/>
          <w:szCs w:val="32"/>
        </w:rPr>
        <w:t>用按照</w:t>
      </w:r>
      <w:proofErr w:type="gramEnd"/>
      <w:r w:rsidRPr="0000331E">
        <w:rPr>
          <w:rFonts w:ascii="Times New Roman" w:eastAsia="仿宋_GB2312" w:hAnsi="Times New Roman" w:cs="Times New Roman"/>
          <w:sz w:val="32"/>
          <w:szCs w:val="32"/>
        </w:rPr>
        <w:t>从化区有关规定执行。</w:t>
      </w:r>
    </w:p>
    <w:p w14:paraId="480826C4"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黑体" w:hAnsi="Times New Roman" w:cs="Times New Roman"/>
          <w:sz w:val="32"/>
          <w:szCs w:val="32"/>
        </w:rPr>
        <w:t>五、安置对象</w:t>
      </w:r>
    </w:p>
    <w:p w14:paraId="2E098A4B"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sidRPr="0000331E">
        <w:rPr>
          <w:rFonts w:ascii="Times New Roman" w:eastAsia="仿宋_GB2312" w:hAnsi="Times New Roman" w:cs="Times New Roman"/>
          <w:sz w:val="32"/>
          <w:szCs w:val="32"/>
        </w:rPr>
        <w:t>16</w:t>
      </w:r>
      <w:r w:rsidRPr="0000331E">
        <w:rPr>
          <w:rFonts w:ascii="Times New Roman" w:eastAsia="仿宋_GB2312" w:hAnsi="Times New Roman" w:cs="Times New Roman"/>
          <w:sz w:val="32"/>
          <w:szCs w:val="32"/>
        </w:rPr>
        <w:t>周岁以上的家庭成员，纳入征地社保费补贴对象范围。农村集体经济组织另有规定的，可从其规定。不满</w:t>
      </w:r>
      <w:r w:rsidRPr="0000331E">
        <w:rPr>
          <w:rFonts w:ascii="Times New Roman" w:eastAsia="仿宋_GB2312" w:hAnsi="Times New Roman" w:cs="Times New Roman"/>
          <w:sz w:val="32"/>
          <w:szCs w:val="32"/>
        </w:rPr>
        <w:t>16</w:t>
      </w:r>
      <w:r w:rsidRPr="0000331E">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1A54CCDF"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黑体" w:hAnsi="Times New Roman" w:cs="Times New Roman"/>
          <w:sz w:val="32"/>
          <w:szCs w:val="32"/>
        </w:rPr>
        <w:lastRenderedPageBreak/>
        <w:t>六、安置方式和社会保障</w:t>
      </w:r>
    </w:p>
    <w:p w14:paraId="5DF62EAA"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（一）货币安置。所需费用已包含在土地补偿安置费中。</w:t>
      </w:r>
    </w:p>
    <w:p w14:paraId="7F230AA4" w14:textId="77777777" w:rsidR="00056830" w:rsidRPr="0000331E" w:rsidRDefault="00000000">
      <w:pPr>
        <w:numPr>
          <w:ilvl w:val="255"/>
          <w:numId w:val="0"/>
        </w:numPr>
        <w:spacing w:line="640" w:lineRule="exact"/>
        <w:ind w:firstLineChars="200" w:firstLine="640"/>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（二）留用地安置。根据《广东省人民政府办公厅关于加强征收农村集体土地留用地安置管理工作的意见》（粤府办〔</w:t>
      </w:r>
      <w:r w:rsidRPr="0000331E">
        <w:rPr>
          <w:rFonts w:ascii="Times New Roman" w:eastAsia="仿宋_GB2312" w:hAnsi="Times New Roman" w:cs="Times New Roman"/>
          <w:sz w:val="32"/>
          <w:szCs w:val="32"/>
        </w:rPr>
        <w:t>2016</w:t>
      </w:r>
      <w:r w:rsidRPr="0000331E">
        <w:rPr>
          <w:rFonts w:ascii="Times New Roman" w:eastAsia="仿宋_GB2312" w:hAnsi="Times New Roman" w:cs="Times New Roman"/>
          <w:sz w:val="32"/>
          <w:szCs w:val="32"/>
        </w:rPr>
        <w:t>〕</w:t>
      </w:r>
      <w:r w:rsidRPr="0000331E">
        <w:rPr>
          <w:rFonts w:ascii="Times New Roman" w:eastAsia="仿宋_GB2312" w:hAnsi="Times New Roman" w:cs="Times New Roman"/>
          <w:sz w:val="32"/>
          <w:szCs w:val="32"/>
        </w:rPr>
        <w:t>30</w:t>
      </w:r>
      <w:r w:rsidRPr="0000331E">
        <w:rPr>
          <w:rFonts w:ascii="Times New Roman" w:eastAsia="仿宋_GB2312" w:hAnsi="Times New Roman" w:cs="Times New Roman"/>
          <w:sz w:val="32"/>
          <w:szCs w:val="32"/>
        </w:rPr>
        <w:t>号）等相关规定，按实际征收土地面积的</w:t>
      </w:r>
      <w:r w:rsidRPr="0000331E">
        <w:rPr>
          <w:rFonts w:ascii="Times New Roman" w:eastAsia="仿宋_GB2312" w:hAnsi="Times New Roman" w:cs="Times New Roman"/>
          <w:sz w:val="32"/>
          <w:szCs w:val="32"/>
        </w:rPr>
        <w:t>10%</w:t>
      </w:r>
      <w:r w:rsidRPr="0000331E">
        <w:rPr>
          <w:rFonts w:ascii="Times New Roman" w:eastAsia="仿宋_GB2312" w:hAnsi="Times New Roman" w:cs="Times New Roman"/>
          <w:sz w:val="32"/>
          <w:szCs w:val="32"/>
        </w:rPr>
        <w:t>安排留用地，留用地兑现方式为货币补偿。</w:t>
      </w:r>
    </w:p>
    <w:p w14:paraId="253D25B1" w14:textId="19DABDCF" w:rsidR="00056830" w:rsidRPr="0000331E" w:rsidRDefault="00000000">
      <w:pPr>
        <w:numPr>
          <w:ilvl w:val="255"/>
          <w:numId w:val="0"/>
        </w:numPr>
        <w:spacing w:line="640" w:lineRule="exact"/>
        <w:ind w:firstLineChars="200" w:firstLine="640"/>
        <w:rPr>
          <w:rFonts w:ascii="Times New Roman" w:eastAsia="仿宋_GB2312" w:hAnsi="Times New Roman" w:cs="Times New Roman"/>
          <w:bCs/>
          <w:sz w:val="32"/>
          <w:szCs w:val="32"/>
        </w:rPr>
      </w:pPr>
      <w:r w:rsidRPr="0000331E">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sidRPr="0000331E">
        <w:rPr>
          <w:rFonts w:ascii="Times New Roman" w:eastAsia="仿宋_GB2312" w:hAnsi="Times New Roman" w:cs="Times New Roman"/>
          <w:sz w:val="32"/>
          <w:szCs w:val="32"/>
        </w:rPr>
        <w:t>2021</w:t>
      </w:r>
      <w:r w:rsidRPr="0000331E">
        <w:rPr>
          <w:rFonts w:ascii="Times New Roman" w:eastAsia="仿宋_GB2312" w:hAnsi="Times New Roman" w:cs="Times New Roman"/>
          <w:sz w:val="32"/>
          <w:szCs w:val="32"/>
        </w:rPr>
        <w:t>〕</w:t>
      </w:r>
      <w:r w:rsidRPr="0000331E">
        <w:rPr>
          <w:rFonts w:ascii="Times New Roman" w:eastAsia="仿宋_GB2312" w:hAnsi="Times New Roman" w:cs="Times New Roman"/>
          <w:sz w:val="32"/>
          <w:szCs w:val="32"/>
        </w:rPr>
        <w:t>22</w:t>
      </w:r>
      <w:r w:rsidRPr="0000331E">
        <w:rPr>
          <w:rFonts w:ascii="Times New Roman" w:eastAsia="仿宋_GB2312" w:hAnsi="Times New Roman" w:cs="Times New Roman"/>
          <w:sz w:val="32"/>
          <w:szCs w:val="32"/>
        </w:rPr>
        <w:t>号）规定，核定该项目按我区平均每亩征收</w:t>
      </w:r>
      <w:proofErr w:type="gramStart"/>
      <w:r w:rsidRPr="0000331E">
        <w:rPr>
          <w:rFonts w:ascii="Times New Roman" w:eastAsia="仿宋_GB2312" w:hAnsi="Times New Roman" w:cs="Times New Roman"/>
          <w:sz w:val="32"/>
          <w:szCs w:val="32"/>
        </w:rPr>
        <w:t>农用地区片综合</w:t>
      </w:r>
      <w:proofErr w:type="gramEnd"/>
      <w:r w:rsidRPr="0000331E">
        <w:rPr>
          <w:rFonts w:ascii="Times New Roman" w:eastAsia="仿宋_GB2312" w:hAnsi="Times New Roman" w:cs="Times New Roman"/>
          <w:sz w:val="32"/>
          <w:szCs w:val="32"/>
        </w:rPr>
        <w:t>地价</w:t>
      </w:r>
      <w:r w:rsidRPr="0000331E">
        <w:rPr>
          <w:rFonts w:ascii="Times New Roman" w:eastAsia="仿宋_GB2312" w:hAnsi="Times New Roman" w:cs="Times New Roman"/>
          <w:sz w:val="32"/>
          <w:szCs w:val="32"/>
        </w:rPr>
        <w:t>9.74</w:t>
      </w:r>
      <w:r w:rsidRPr="0000331E">
        <w:rPr>
          <w:rFonts w:ascii="Times New Roman" w:eastAsia="仿宋_GB2312" w:hAnsi="Times New Roman" w:cs="Times New Roman"/>
          <w:sz w:val="32"/>
          <w:szCs w:val="32"/>
        </w:rPr>
        <w:t>万元的</w:t>
      </w:r>
      <w:r w:rsidRPr="0000331E">
        <w:rPr>
          <w:rFonts w:ascii="Times New Roman" w:eastAsia="仿宋_GB2312" w:hAnsi="Times New Roman" w:cs="Times New Roman"/>
          <w:sz w:val="32"/>
          <w:szCs w:val="32"/>
        </w:rPr>
        <w:t>18%</w:t>
      </w:r>
      <w:r w:rsidRPr="0000331E">
        <w:rPr>
          <w:rFonts w:ascii="Times New Roman" w:eastAsia="仿宋_GB2312" w:hAnsi="Times New Roman" w:cs="Times New Roman"/>
          <w:sz w:val="32"/>
          <w:szCs w:val="32"/>
        </w:rPr>
        <w:t>比例计提一次性集体被征地农民养老保障资金存入</w:t>
      </w:r>
      <w:r w:rsidRPr="0000331E">
        <w:rPr>
          <w:rFonts w:ascii="Times New Roman" w:eastAsia="仿宋_GB2312" w:hAnsi="Times New Roman" w:cs="Times New Roman"/>
          <w:sz w:val="32"/>
          <w:szCs w:val="32"/>
        </w:rPr>
        <w:t>“</w:t>
      </w:r>
      <w:r w:rsidRPr="0000331E">
        <w:rPr>
          <w:rFonts w:ascii="Times New Roman" w:eastAsia="仿宋_GB2312" w:hAnsi="Times New Roman" w:cs="Times New Roman"/>
          <w:sz w:val="32"/>
          <w:szCs w:val="32"/>
        </w:rPr>
        <w:t>收缴被征地农民养老保障资金过渡户</w:t>
      </w:r>
      <w:r w:rsidRPr="0000331E">
        <w:rPr>
          <w:rFonts w:ascii="Times New Roman" w:eastAsia="仿宋_GB2312" w:hAnsi="Times New Roman" w:cs="Times New Roman"/>
          <w:sz w:val="32"/>
          <w:szCs w:val="32"/>
        </w:rPr>
        <w:t>”</w:t>
      </w:r>
      <w:r w:rsidRPr="0000331E">
        <w:rPr>
          <w:rFonts w:ascii="Times New Roman" w:eastAsia="仿宋_GB2312" w:hAnsi="Times New Roman" w:cs="Times New Roman"/>
          <w:sz w:val="32"/>
          <w:szCs w:val="32"/>
        </w:rPr>
        <w:t>，费用合计</w:t>
      </w:r>
      <w:r w:rsidR="003D129E" w:rsidRPr="0000331E">
        <w:rPr>
          <w:rFonts w:ascii="Times New Roman" w:eastAsia="仿宋_GB2312" w:hAnsi="Times New Roman" w:cs="Times New Roman"/>
          <w:sz w:val="32"/>
          <w:szCs w:val="32"/>
        </w:rPr>
        <w:t>1578.81</w:t>
      </w:r>
      <w:r w:rsidRPr="0000331E">
        <w:rPr>
          <w:rFonts w:ascii="Times New Roman" w:eastAsia="仿宋_GB2312" w:hAnsi="Times New Roman" w:cs="Times New Roman"/>
          <w:sz w:val="32"/>
          <w:szCs w:val="32"/>
        </w:rPr>
        <w:t>万元，专款用于被征地农民缴纳养老保险费用。征地批准文件批复的实际范围有变化的，</w:t>
      </w:r>
      <w:r w:rsidRPr="0000331E">
        <w:rPr>
          <w:rFonts w:ascii="Times New Roman" w:eastAsia="仿宋_GB2312" w:hAnsi="Times New Roman" w:cs="Times New Roman"/>
          <w:bCs/>
          <w:sz w:val="32"/>
          <w:szCs w:val="32"/>
        </w:rPr>
        <w:t>费用将做相应调整。</w:t>
      </w:r>
    </w:p>
    <w:p w14:paraId="358EA4BA" w14:textId="77777777" w:rsidR="00056830" w:rsidRPr="0000331E" w:rsidRDefault="00056830">
      <w:pPr>
        <w:numPr>
          <w:ilvl w:val="255"/>
          <w:numId w:val="0"/>
        </w:numPr>
        <w:spacing w:line="640" w:lineRule="exact"/>
        <w:rPr>
          <w:rFonts w:ascii="Times New Roman" w:eastAsia="仿宋_GB2312" w:hAnsi="Times New Roman" w:cs="Times New Roman"/>
          <w:sz w:val="32"/>
          <w:szCs w:val="32"/>
        </w:rPr>
      </w:pPr>
    </w:p>
    <w:p w14:paraId="2E38E282" w14:textId="77777777" w:rsidR="00056830" w:rsidRPr="0000331E" w:rsidRDefault="00000000">
      <w:pPr>
        <w:spacing w:line="640" w:lineRule="exact"/>
        <w:jc w:val="right"/>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广州市从化区人民政府</w:t>
      </w:r>
      <w:r w:rsidRPr="0000331E">
        <w:rPr>
          <w:rFonts w:ascii="Times New Roman" w:eastAsia="仿宋_GB2312" w:hAnsi="Times New Roman" w:cs="Times New Roman"/>
          <w:sz w:val="32"/>
          <w:szCs w:val="32"/>
        </w:rPr>
        <w:t xml:space="preserve">  </w:t>
      </w:r>
    </w:p>
    <w:p w14:paraId="3F5D8D8A" w14:textId="77777777" w:rsidR="00056830" w:rsidRPr="0000331E" w:rsidRDefault="00000000">
      <w:pPr>
        <w:wordWrap w:val="0"/>
        <w:spacing w:line="640" w:lineRule="exact"/>
        <w:jc w:val="right"/>
        <w:rPr>
          <w:rFonts w:ascii="Times New Roman" w:eastAsia="仿宋_GB2312" w:hAnsi="Times New Roman" w:cs="Times New Roman"/>
          <w:sz w:val="32"/>
          <w:szCs w:val="32"/>
        </w:rPr>
      </w:pPr>
      <w:r w:rsidRPr="0000331E">
        <w:rPr>
          <w:rFonts w:ascii="Times New Roman" w:eastAsia="仿宋_GB2312" w:hAnsi="Times New Roman" w:cs="Times New Roman"/>
          <w:sz w:val="32"/>
          <w:szCs w:val="32"/>
        </w:rPr>
        <w:t>2024</w:t>
      </w:r>
      <w:r w:rsidRPr="0000331E">
        <w:rPr>
          <w:rFonts w:ascii="Times New Roman" w:eastAsia="仿宋_GB2312" w:hAnsi="Times New Roman" w:cs="Times New Roman"/>
          <w:sz w:val="32"/>
          <w:szCs w:val="32"/>
        </w:rPr>
        <w:t>年</w:t>
      </w:r>
      <w:r w:rsidRPr="0000331E">
        <w:rPr>
          <w:rFonts w:ascii="Times New Roman" w:eastAsia="仿宋_GB2312" w:hAnsi="Times New Roman" w:cs="Times New Roman"/>
          <w:sz w:val="32"/>
          <w:szCs w:val="32"/>
        </w:rPr>
        <w:t xml:space="preserve">   </w:t>
      </w:r>
      <w:r w:rsidRPr="0000331E">
        <w:rPr>
          <w:rFonts w:ascii="Times New Roman" w:eastAsia="仿宋_GB2312" w:hAnsi="Times New Roman" w:cs="Times New Roman"/>
          <w:sz w:val="32"/>
          <w:szCs w:val="32"/>
        </w:rPr>
        <w:t>月</w:t>
      </w:r>
      <w:r w:rsidRPr="0000331E">
        <w:rPr>
          <w:rFonts w:ascii="Times New Roman" w:eastAsia="仿宋_GB2312" w:hAnsi="Times New Roman" w:cs="Times New Roman"/>
          <w:sz w:val="32"/>
          <w:szCs w:val="32"/>
        </w:rPr>
        <w:t xml:space="preserve">   </w:t>
      </w:r>
      <w:r w:rsidRPr="0000331E">
        <w:rPr>
          <w:rFonts w:ascii="Times New Roman" w:eastAsia="仿宋_GB2312" w:hAnsi="Times New Roman" w:cs="Times New Roman"/>
          <w:sz w:val="32"/>
          <w:szCs w:val="32"/>
        </w:rPr>
        <w:t>日</w:t>
      </w:r>
      <w:r w:rsidRPr="0000331E">
        <w:rPr>
          <w:rFonts w:ascii="Times New Roman" w:eastAsia="仿宋_GB2312" w:hAnsi="Times New Roman" w:cs="Times New Roman"/>
          <w:sz w:val="32"/>
          <w:szCs w:val="32"/>
        </w:rPr>
        <w:t xml:space="preserve"> </w:t>
      </w:r>
    </w:p>
    <w:p w14:paraId="0859E564" w14:textId="77777777" w:rsidR="00056830" w:rsidRPr="0000331E" w:rsidRDefault="00056830">
      <w:pPr>
        <w:spacing w:line="560" w:lineRule="exact"/>
        <w:rPr>
          <w:rFonts w:ascii="Times New Roman" w:hAnsi="Times New Roman" w:cs="Times New Roman"/>
        </w:rPr>
      </w:pPr>
    </w:p>
    <w:sectPr w:rsidR="00056830" w:rsidRPr="000033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55D8B" w14:textId="77777777" w:rsidR="00F7635B" w:rsidRDefault="00F7635B" w:rsidP="00244B81">
      <w:r>
        <w:separator/>
      </w:r>
    </w:p>
  </w:endnote>
  <w:endnote w:type="continuationSeparator" w:id="0">
    <w:p w14:paraId="477B833E" w14:textId="77777777" w:rsidR="00F7635B" w:rsidRDefault="00F7635B" w:rsidP="002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A1A6" w14:textId="77777777" w:rsidR="00F7635B" w:rsidRDefault="00F7635B" w:rsidP="00244B81">
      <w:r>
        <w:separator/>
      </w:r>
    </w:p>
  </w:footnote>
  <w:footnote w:type="continuationSeparator" w:id="0">
    <w:p w14:paraId="66321D37" w14:textId="77777777" w:rsidR="00F7635B" w:rsidRDefault="00F7635B" w:rsidP="0024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7D59E"/>
    <w:multiLevelType w:val="singleLevel"/>
    <w:tmpl w:val="1947D59E"/>
    <w:lvl w:ilvl="0">
      <w:start w:val="1"/>
      <w:numFmt w:val="chineseCounting"/>
      <w:suff w:val="nothing"/>
      <w:lvlText w:val="（%1）"/>
      <w:lvlJc w:val="left"/>
      <w:rPr>
        <w:rFonts w:hint="eastAsia"/>
      </w:rPr>
    </w:lvl>
  </w:abstractNum>
  <w:abstractNum w:abstractNumId="1" w15:restartNumberingAfterBreak="0">
    <w:nsid w:val="5EFA266D"/>
    <w:multiLevelType w:val="singleLevel"/>
    <w:tmpl w:val="5EFA266D"/>
    <w:lvl w:ilvl="0">
      <w:start w:val="1"/>
      <w:numFmt w:val="chineseCounting"/>
      <w:suff w:val="nothing"/>
      <w:lvlText w:val="%1、"/>
      <w:lvlJc w:val="left"/>
      <w:rPr>
        <w:rFonts w:hint="eastAsia"/>
      </w:rPr>
    </w:lvl>
  </w:abstractNum>
  <w:num w:numId="1" w16cid:durableId="2073889895">
    <w:abstractNumId w:val="1"/>
  </w:num>
  <w:num w:numId="2" w16cid:durableId="9490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0ODhiYjBlMzBlMzNiMWMwOGUzYWQ4MWM3NTBmMWIifQ=="/>
  </w:docVars>
  <w:rsids>
    <w:rsidRoot w:val="00056830"/>
    <w:rsid w:val="0000331E"/>
    <w:rsid w:val="00056830"/>
    <w:rsid w:val="000736F3"/>
    <w:rsid w:val="00083CBA"/>
    <w:rsid w:val="000D7975"/>
    <w:rsid w:val="00200806"/>
    <w:rsid w:val="00244B81"/>
    <w:rsid w:val="002519D7"/>
    <w:rsid w:val="002B038A"/>
    <w:rsid w:val="002B042E"/>
    <w:rsid w:val="003D129E"/>
    <w:rsid w:val="003D3703"/>
    <w:rsid w:val="004E79E1"/>
    <w:rsid w:val="005B40C9"/>
    <w:rsid w:val="005B6AF2"/>
    <w:rsid w:val="006A74C4"/>
    <w:rsid w:val="007132B2"/>
    <w:rsid w:val="007C10B4"/>
    <w:rsid w:val="007D068E"/>
    <w:rsid w:val="0084460D"/>
    <w:rsid w:val="008F52B8"/>
    <w:rsid w:val="00A34308"/>
    <w:rsid w:val="00B26052"/>
    <w:rsid w:val="00C5403F"/>
    <w:rsid w:val="00E14A5A"/>
    <w:rsid w:val="00E30256"/>
    <w:rsid w:val="00E37FE7"/>
    <w:rsid w:val="00E83628"/>
    <w:rsid w:val="00EE19D9"/>
    <w:rsid w:val="00EE538D"/>
    <w:rsid w:val="00EF00D1"/>
    <w:rsid w:val="00F7635B"/>
    <w:rsid w:val="00FA2867"/>
    <w:rsid w:val="00FB26A0"/>
    <w:rsid w:val="00FD0A6C"/>
    <w:rsid w:val="00FE6C71"/>
    <w:rsid w:val="08514CDB"/>
    <w:rsid w:val="0D3658B6"/>
    <w:rsid w:val="11561C4A"/>
    <w:rsid w:val="15295B83"/>
    <w:rsid w:val="19C80F39"/>
    <w:rsid w:val="1AEC2A2B"/>
    <w:rsid w:val="258C59A3"/>
    <w:rsid w:val="290904F7"/>
    <w:rsid w:val="38E33392"/>
    <w:rsid w:val="3C8445CC"/>
    <w:rsid w:val="4F375772"/>
    <w:rsid w:val="52AC6839"/>
    <w:rsid w:val="54910443"/>
    <w:rsid w:val="59391203"/>
    <w:rsid w:val="5A4563C8"/>
    <w:rsid w:val="7023283A"/>
    <w:rsid w:val="7080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92530"/>
  <w15:docId w15:val="{3C31FF88-BE59-4BE8-84B5-050301AD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建议书一级"/>
    <w:basedOn w:val="a"/>
    <w:autoRedefine/>
    <w:qFormat/>
    <w:pPr>
      <w:snapToGrid w:val="0"/>
      <w:spacing w:beforeLines="100" w:before="100" w:line="560" w:lineRule="exact"/>
    </w:pPr>
    <w:rPr>
      <w:rFonts w:ascii="宋体" w:eastAsia="宋体" w:hAnsi="宋体" w:cs="宋体" w:hint="eastAsia"/>
      <w:b/>
      <w:bCs/>
      <w:sz w:val="32"/>
      <w:szCs w:val="32"/>
    </w:rPr>
  </w:style>
  <w:style w:type="paragraph" w:styleId="a4">
    <w:name w:val="header"/>
    <w:basedOn w:val="a"/>
    <w:link w:val="a5"/>
    <w:rsid w:val="00244B81"/>
    <w:pPr>
      <w:tabs>
        <w:tab w:val="center" w:pos="4153"/>
        <w:tab w:val="right" w:pos="8306"/>
      </w:tabs>
      <w:snapToGrid w:val="0"/>
      <w:jc w:val="center"/>
    </w:pPr>
    <w:rPr>
      <w:sz w:val="18"/>
      <w:szCs w:val="18"/>
    </w:rPr>
  </w:style>
  <w:style w:type="character" w:customStyle="1" w:styleId="a5">
    <w:name w:val="页眉 字符"/>
    <w:basedOn w:val="a0"/>
    <w:link w:val="a4"/>
    <w:rsid w:val="00244B81"/>
    <w:rPr>
      <w:rFonts w:asciiTheme="minorHAnsi" w:eastAsiaTheme="minorEastAsia" w:hAnsiTheme="minorHAnsi" w:cstheme="minorBidi"/>
      <w:kern w:val="2"/>
      <w:sz w:val="18"/>
      <w:szCs w:val="18"/>
    </w:rPr>
  </w:style>
  <w:style w:type="paragraph" w:styleId="a6">
    <w:name w:val="footer"/>
    <w:basedOn w:val="a"/>
    <w:link w:val="a7"/>
    <w:rsid w:val="00244B81"/>
    <w:pPr>
      <w:tabs>
        <w:tab w:val="center" w:pos="4153"/>
        <w:tab w:val="right" w:pos="8306"/>
      </w:tabs>
      <w:snapToGrid w:val="0"/>
      <w:jc w:val="left"/>
    </w:pPr>
    <w:rPr>
      <w:sz w:val="18"/>
      <w:szCs w:val="18"/>
    </w:rPr>
  </w:style>
  <w:style w:type="character" w:customStyle="1" w:styleId="a7">
    <w:name w:val="页脚 字符"/>
    <w:basedOn w:val="a0"/>
    <w:link w:val="a6"/>
    <w:rsid w:val="00244B81"/>
    <w:rPr>
      <w:rFonts w:asciiTheme="minorHAnsi" w:eastAsiaTheme="minorEastAsia" w:hAnsiTheme="minorHAnsi" w:cstheme="minorBidi"/>
      <w:kern w:val="2"/>
      <w:sz w:val="18"/>
      <w:szCs w:val="18"/>
    </w:rPr>
  </w:style>
  <w:style w:type="paragraph" w:styleId="a8">
    <w:name w:val="List Paragraph"/>
    <w:basedOn w:val="a"/>
    <w:uiPriority w:val="99"/>
    <w:unhideWhenUsed/>
    <w:rsid w:val="002519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10170</dc:creator>
  <cp:lastModifiedBy>Administrator</cp:lastModifiedBy>
  <cp:revision>25</cp:revision>
  <dcterms:created xsi:type="dcterms:W3CDTF">2023-08-01T07:38:00Z</dcterms:created>
  <dcterms:modified xsi:type="dcterms:W3CDTF">2024-10-24T07:01:00Z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390DC5072010423F8FFB0D498BC26712_12</vt:lpwstr>
  </property>
</Properties>
</file>