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5F" w:rsidRDefault="007E085F" w:rsidP="007E085F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一书四方案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 w:rsidR="00E46D2B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E46D2B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E46D2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7E085F" w:rsidRDefault="007E085F" w:rsidP="007E085F">
      <w:pPr>
        <w:spacing w:line="360" w:lineRule="auto"/>
        <w:jc w:val="left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pageBreakBefore/>
        <w:spacing w:line="360" w:lineRule="auto"/>
        <w:ind w:firstLineChars="700" w:firstLine="224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7E085F" w:rsidRDefault="007E085F" w:rsidP="007E085F">
      <w:pPr>
        <w:spacing w:line="360" w:lineRule="auto"/>
        <w:ind w:firstLineChars="700" w:firstLine="703"/>
        <w:rPr>
          <w:rFonts w:ascii="Times New Roman" w:eastAsia="黑体" w:hAnsi="Times New Roman"/>
          <w:b/>
          <w:bCs/>
          <w:sz w:val="10"/>
          <w:szCs w:val="10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82"/>
        <w:gridCol w:w="1834"/>
        <w:gridCol w:w="1916"/>
        <w:gridCol w:w="2150"/>
        <w:gridCol w:w="1730"/>
      </w:tblGrid>
      <w:tr w:rsidR="007E085F" w:rsidTr="00063836">
        <w:trPr>
          <w:cantSplit/>
          <w:trHeight w:hRule="exact" w:val="567"/>
          <w:jc w:val="center"/>
        </w:trPr>
        <w:tc>
          <w:tcPr>
            <w:tcW w:w="3132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796" w:type="dxa"/>
            <w:gridSpan w:val="3"/>
            <w:vAlign w:val="center"/>
          </w:tcPr>
          <w:p w:rsidR="007E085F" w:rsidRPr="00CE784D" w:rsidRDefault="000645D1" w:rsidP="0006383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784D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广州港南沙港区四期工程</w:t>
            </w:r>
            <w:r w:rsidR="00CD0B22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建设</w:t>
            </w:r>
            <w:r w:rsidRPr="00CE784D">
              <w:rPr>
                <w:rFonts w:asciiTheme="majorEastAsia" w:eastAsiaTheme="majorEastAsia" w:hAnsiTheme="majorEastAsia" w:hint="eastAsia"/>
                <w:spacing w:val="-20"/>
                <w:sz w:val="24"/>
              </w:rPr>
              <w:t>项目</w:t>
            </w:r>
          </w:p>
        </w:tc>
      </w:tr>
      <w:tr w:rsidR="007E085F" w:rsidTr="00063836">
        <w:trPr>
          <w:cantSplit/>
          <w:trHeight w:hRule="exact" w:val="567"/>
          <w:jc w:val="center"/>
        </w:trPr>
        <w:tc>
          <w:tcPr>
            <w:tcW w:w="3132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916" w:type="dxa"/>
            <w:vAlign w:val="center"/>
          </w:tcPr>
          <w:p w:rsidR="007E085F" w:rsidRDefault="00DF05F0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213.9632</w:t>
            </w:r>
          </w:p>
        </w:tc>
        <w:tc>
          <w:tcPr>
            <w:tcW w:w="215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730" w:type="dxa"/>
            <w:vAlign w:val="center"/>
          </w:tcPr>
          <w:p w:rsidR="007E085F" w:rsidRPr="00DF05F0" w:rsidRDefault="00DF05F0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eastAsia="仿宋" w:hAnsi="Times New Roman"/>
                <w:sz w:val="24"/>
              </w:rPr>
              <w:t>201.9495</w:t>
            </w:r>
          </w:p>
        </w:tc>
      </w:tr>
      <w:tr w:rsidR="007E085F" w:rsidTr="00063836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31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ind w:firstLineChars="500" w:firstLine="1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 w:rsidR="007E085F" w:rsidRDefault="007E085F" w:rsidP="00063836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916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88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063836">
        <w:trPr>
          <w:cantSplit/>
          <w:trHeight w:hRule="exact" w:val="567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E085F" w:rsidTr="000645D1">
        <w:trPr>
          <w:cantSplit/>
          <w:trHeight w:hRule="exact" w:val="652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916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213.9632</w:t>
            </w:r>
          </w:p>
        </w:tc>
        <w:tc>
          <w:tcPr>
            <w:tcW w:w="2150" w:type="dxa"/>
            <w:vAlign w:val="center"/>
          </w:tcPr>
          <w:p w:rsidR="009C7EED" w:rsidRPr="000645D1" w:rsidRDefault="00DF05F0" w:rsidP="009C7EED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213.9632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712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916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193.6088</w:t>
            </w:r>
          </w:p>
        </w:tc>
        <w:tc>
          <w:tcPr>
            <w:tcW w:w="2150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193.6088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622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ind w:firstLineChars="100" w:firstLine="24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667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727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667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712"/>
          <w:jc w:val="center"/>
        </w:trPr>
        <w:tc>
          <w:tcPr>
            <w:tcW w:w="816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916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189.3034</w:t>
            </w:r>
          </w:p>
        </w:tc>
        <w:tc>
          <w:tcPr>
            <w:tcW w:w="2150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189.3034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E085F" w:rsidRDefault="007E085F" w:rsidP="0006383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7E085F" w:rsidRDefault="007E085F" w:rsidP="000638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916" w:type="dxa"/>
            <w:vAlign w:val="center"/>
          </w:tcPr>
          <w:p w:rsidR="007E085F" w:rsidRPr="000645D1" w:rsidRDefault="009C7EED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4.3054</w:t>
            </w:r>
          </w:p>
        </w:tc>
        <w:tc>
          <w:tcPr>
            <w:tcW w:w="2150" w:type="dxa"/>
            <w:vAlign w:val="center"/>
          </w:tcPr>
          <w:p w:rsidR="007E085F" w:rsidRPr="000645D1" w:rsidRDefault="009C7EED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4.3054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E085F" w:rsidRDefault="007E085F" w:rsidP="0006383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ind w:firstLineChars="100" w:firstLine="24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E085F" w:rsidRDefault="007E085F" w:rsidP="0006383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E085F" w:rsidRDefault="007E085F" w:rsidP="000638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7E085F" w:rsidRPr="000645D1" w:rsidRDefault="007E085F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E085F" w:rsidRPr="000645D1" w:rsidRDefault="007E085F" w:rsidP="000645D1">
            <w:pPr>
              <w:spacing w:line="360" w:lineRule="auto"/>
              <w:ind w:firstLineChars="100" w:firstLine="24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817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E085F" w:rsidRDefault="007E085F" w:rsidP="0006383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916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12.0137</w:t>
            </w:r>
          </w:p>
        </w:tc>
        <w:tc>
          <w:tcPr>
            <w:tcW w:w="2150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12.0137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45D1">
        <w:trPr>
          <w:cantSplit/>
          <w:trHeight w:hRule="exact" w:val="812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E085F" w:rsidRDefault="007E085F" w:rsidP="0006383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916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8.3407</w:t>
            </w:r>
          </w:p>
        </w:tc>
        <w:tc>
          <w:tcPr>
            <w:tcW w:w="2150" w:type="dxa"/>
            <w:vAlign w:val="center"/>
          </w:tcPr>
          <w:p w:rsidR="007E085F" w:rsidRPr="000645D1" w:rsidRDefault="00DF05F0" w:rsidP="000645D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8.3407</w:t>
            </w:r>
          </w:p>
        </w:tc>
        <w:tc>
          <w:tcPr>
            <w:tcW w:w="173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  <w:sectPr w:rsidR="007E085F"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620"/>
        <w:gridCol w:w="1080"/>
        <w:gridCol w:w="3060"/>
      </w:tblGrid>
      <w:tr w:rsidR="007E085F" w:rsidTr="00063836">
        <w:trPr>
          <w:cantSplit/>
          <w:trHeight w:val="60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独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址</w:t>
            </w:r>
            <w:proofErr w:type="gramEnd"/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建设项目用地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件</w:t>
            </w: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预审机关</w:t>
            </w:r>
          </w:p>
        </w:tc>
        <w:tc>
          <w:tcPr>
            <w:tcW w:w="4140" w:type="dxa"/>
            <w:gridSpan w:val="2"/>
          </w:tcPr>
          <w:p w:rsidR="007E085F" w:rsidRPr="004D6E11" w:rsidRDefault="009B0E90" w:rsidP="0006383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/>
                <w:szCs w:val="21"/>
              </w:rPr>
              <w:t>然</w:t>
            </w:r>
            <w:r w:rsidR="00362FDF" w:rsidRPr="004D6E11">
              <w:rPr>
                <w:rFonts w:asciiTheme="majorEastAsia" w:eastAsiaTheme="majorEastAsia" w:hAnsiTheme="majorEastAsia" w:hint="eastAsia"/>
                <w:szCs w:val="21"/>
              </w:rPr>
              <w:t>资源部</w:t>
            </w:r>
          </w:p>
        </w:tc>
      </w:tr>
      <w:tr w:rsidR="007E085F" w:rsidTr="00063836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批复文号</w:t>
            </w:r>
          </w:p>
        </w:tc>
        <w:tc>
          <w:tcPr>
            <w:tcW w:w="4140" w:type="dxa"/>
            <w:gridSpan w:val="2"/>
          </w:tcPr>
          <w:p w:rsidR="007E085F" w:rsidRPr="004D6E11" w:rsidRDefault="00362FDF" w:rsidP="0006383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D6E11">
              <w:rPr>
                <w:rFonts w:asciiTheme="majorEastAsia" w:eastAsiaTheme="majorEastAsia" w:hAnsiTheme="majorEastAsia" w:hint="eastAsia"/>
                <w:szCs w:val="21"/>
              </w:rPr>
              <w:t>国土资预审字【2016】7号</w:t>
            </w:r>
          </w:p>
        </w:tc>
      </w:tr>
      <w:tr w:rsidR="007E085F" w:rsidTr="00063836">
        <w:trPr>
          <w:cantSplit/>
          <w:trHeight w:val="253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预审意见：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62FDF">
              <w:rPr>
                <w:rFonts w:ascii="Times New Roman" w:hAnsi="Times New Roman" w:hint="eastAsia"/>
                <w:sz w:val="24"/>
              </w:rPr>
              <w:t>同意通过用地预审。</w:t>
            </w:r>
          </w:p>
        </w:tc>
      </w:tr>
      <w:tr w:rsidR="007E085F" w:rsidTr="00063836">
        <w:trPr>
          <w:cantSplit/>
          <w:trHeight w:val="53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目</w:t>
            </w:r>
          </w:p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</w:tcPr>
          <w:p w:rsidR="007E085F" w:rsidRPr="00325D24" w:rsidRDefault="00063836" w:rsidP="00063836">
            <w:pPr>
              <w:spacing w:line="360" w:lineRule="auto"/>
              <w:rPr>
                <w:rFonts w:ascii="宋体" w:hAnsi="宋体"/>
                <w:szCs w:val="21"/>
              </w:rPr>
            </w:pPr>
            <w:r w:rsidRPr="00325D24">
              <w:rPr>
                <w:rFonts w:ascii="宋体" w:hAnsi="宋体" w:hint="eastAsia"/>
                <w:szCs w:val="21"/>
              </w:rPr>
              <w:t>广东省发展和改革委员会</w:t>
            </w:r>
          </w:p>
        </w:tc>
      </w:tr>
      <w:tr w:rsidR="007E085F" w:rsidTr="00063836">
        <w:trPr>
          <w:cantSplit/>
          <w:trHeight w:val="54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</w:tcPr>
          <w:p w:rsidR="007E085F" w:rsidRPr="00325D24" w:rsidRDefault="00AB3598" w:rsidP="00063836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25D24">
              <w:rPr>
                <w:rFonts w:ascii="宋体" w:hAnsi="宋体" w:hint="eastAsia"/>
                <w:szCs w:val="21"/>
              </w:rPr>
              <w:t>穗发改</w:t>
            </w:r>
            <w:proofErr w:type="gramEnd"/>
            <w:r w:rsidRPr="00325D24">
              <w:rPr>
                <w:rFonts w:ascii="宋体" w:hAnsi="宋体" w:hint="eastAsia"/>
                <w:szCs w:val="21"/>
              </w:rPr>
              <w:t>【2018】127号</w:t>
            </w:r>
          </w:p>
        </w:tc>
      </w:tr>
      <w:tr w:rsidR="007E085F" w:rsidTr="00063836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建设规模</w:t>
            </w:r>
          </w:p>
        </w:tc>
        <w:tc>
          <w:tcPr>
            <w:tcW w:w="4140" w:type="dxa"/>
            <w:gridSpan w:val="2"/>
          </w:tcPr>
          <w:p w:rsidR="007E085F" w:rsidRPr="00325D24" w:rsidRDefault="008D04C2" w:rsidP="008D04C2">
            <w:pPr>
              <w:spacing w:line="320" w:lineRule="exact"/>
              <w:rPr>
                <w:rFonts w:ascii="宋体" w:hAnsi="宋体"/>
                <w:szCs w:val="21"/>
              </w:rPr>
            </w:pPr>
            <w:r w:rsidRPr="00325D24">
              <w:rPr>
                <w:rFonts w:ascii="宋体" w:hAnsi="宋体" w:hint="eastAsia"/>
                <w:szCs w:val="21"/>
              </w:rPr>
              <w:t>新建2个10万吨级集装箱泊位和2个5万吨级集装箱泊位，结构均按10万吨级设计，岸线总长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60"/>
                <w:attr w:name="UnitName" w:val="米"/>
              </w:smartTagPr>
              <w:r w:rsidRPr="00325D24">
                <w:rPr>
                  <w:rFonts w:ascii="宋体" w:hAnsi="宋体" w:hint="eastAsia"/>
                  <w:szCs w:val="21"/>
                </w:rPr>
                <w:t>1460米</w:t>
              </w:r>
            </w:smartTag>
            <w:r w:rsidRPr="00325D24">
              <w:rPr>
                <w:rFonts w:ascii="宋体" w:hAnsi="宋体" w:hint="eastAsia"/>
                <w:szCs w:val="21"/>
              </w:rPr>
              <w:t>；新建12个2千吨级驳船泊位，岸线总长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84"/>
                <w:attr w:name="UnitName" w:val="米"/>
              </w:smartTagPr>
              <w:r w:rsidRPr="00325D24">
                <w:rPr>
                  <w:rFonts w:ascii="宋体" w:hAnsi="宋体" w:hint="eastAsia"/>
                  <w:szCs w:val="21"/>
                </w:rPr>
                <w:t>1184米</w:t>
              </w:r>
            </w:smartTag>
            <w:r w:rsidRPr="00325D24">
              <w:rPr>
                <w:rFonts w:ascii="宋体" w:hAnsi="宋体" w:hint="eastAsia"/>
                <w:szCs w:val="21"/>
              </w:rPr>
              <w:t>（含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25D24">
                <w:rPr>
                  <w:rFonts w:ascii="宋体" w:hAnsi="宋体" w:hint="eastAsia"/>
                  <w:szCs w:val="21"/>
                </w:rPr>
                <w:t>200米</w:t>
              </w:r>
            </w:smartTag>
            <w:r w:rsidRPr="00325D24">
              <w:rPr>
                <w:rFonts w:ascii="宋体" w:hAnsi="宋体" w:hint="eastAsia"/>
                <w:szCs w:val="21"/>
              </w:rPr>
              <w:t>工作船泊位）</w:t>
            </w:r>
          </w:p>
        </w:tc>
      </w:tr>
      <w:tr w:rsidR="007E085F" w:rsidTr="00063836">
        <w:trPr>
          <w:cantSplit/>
          <w:trHeight w:val="59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工程设计</w:t>
            </w:r>
          </w:p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</w:tcPr>
          <w:p w:rsidR="007E085F" w:rsidRPr="00325D24" w:rsidRDefault="00325D24" w:rsidP="00063836">
            <w:pPr>
              <w:spacing w:line="360" w:lineRule="auto"/>
              <w:rPr>
                <w:rFonts w:ascii="宋体" w:hAnsi="宋体"/>
                <w:szCs w:val="21"/>
              </w:rPr>
            </w:pPr>
            <w:r w:rsidRPr="00325D24">
              <w:rPr>
                <w:rFonts w:ascii="宋体" w:hAnsi="宋体" w:hint="eastAsia"/>
                <w:szCs w:val="21"/>
              </w:rPr>
              <w:t>广东省交通</w:t>
            </w:r>
            <w:r w:rsidRPr="00325D24">
              <w:rPr>
                <w:rFonts w:ascii="宋体" w:hAnsi="宋体"/>
                <w:szCs w:val="21"/>
              </w:rPr>
              <w:t>运输厅</w:t>
            </w:r>
          </w:p>
        </w:tc>
      </w:tr>
      <w:tr w:rsidR="007E085F" w:rsidTr="00063836">
        <w:trPr>
          <w:cantSplit/>
          <w:trHeight w:val="56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</w:tcPr>
          <w:p w:rsidR="007E085F" w:rsidRPr="00325D24" w:rsidRDefault="00325D24" w:rsidP="00063836">
            <w:pPr>
              <w:spacing w:line="360" w:lineRule="auto"/>
              <w:rPr>
                <w:rFonts w:ascii="宋体" w:hAnsi="宋体"/>
                <w:szCs w:val="21"/>
              </w:rPr>
            </w:pPr>
            <w:r w:rsidRPr="00325D24">
              <w:rPr>
                <w:rFonts w:ascii="宋体" w:hAnsi="宋体" w:hint="eastAsia"/>
                <w:szCs w:val="21"/>
              </w:rPr>
              <w:t>粤</w:t>
            </w:r>
            <w:r w:rsidRPr="00325D24">
              <w:rPr>
                <w:rFonts w:ascii="宋体" w:hAnsi="宋体"/>
                <w:szCs w:val="21"/>
              </w:rPr>
              <w:t>交基【</w:t>
            </w:r>
            <w:r w:rsidRPr="00325D24">
              <w:rPr>
                <w:rFonts w:ascii="宋体" w:hAnsi="宋体" w:hint="eastAsia"/>
                <w:szCs w:val="21"/>
              </w:rPr>
              <w:t>2018】731号</w:t>
            </w:r>
          </w:p>
        </w:tc>
      </w:tr>
      <w:tr w:rsidR="007E085F" w:rsidTr="00063836">
        <w:trPr>
          <w:cantSplit/>
          <w:trHeight w:val="60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工程概算</w:t>
            </w:r>
          </w:p>
        </w:tc>
        <w:tc>
          <w:tcPr>
            <w:tcW w:w="4140" w:type="dxa"/>
            <w:gridSpan w:val="2"/>
          </w:tcPr>
          <w:p w:rsidR="007E085F" w:rsidRPr="00325D24" w:rsidRDefault="00325D24" w:rsidP="00063836">
            <w:pPr>
              <w:spacing w:line="360" w:lineRule="auto"/>
              <w:rPr>
                <w:rFonts w:ascii="宋体" w:hAnsi="宋体"/>
                <w:szCs w:val="21"/>
              </w:rPr>
            </w:pPr>
            <w:r w:rsidRPr="00325D24">
              <w:rPr>
                <w:rFonts w:ascii="宋体" w:hAnsi="宋体" w:hint="eastAsia"/>
                <w:szCs w:val="21"/>
              </w:rPr>
              <w:t>69</w:t>
            </w:r>
            <w:r w:rsidRPr="00325D24">
              <w:rPr>
                <w:rFonts w:ascii="宋体" w:hAnsi="宋体"/>
                <w:szCs w:val="21"/>
              </w:rPr>
              <w:t>7439.15</w:t>
            </w:r>
          </w:p>
        </w:tc>
      </w:tr>
      <w:tr w:rsidR="007E085F" w:rsidTr="00063836">
        <w:trPr>
          <w:cantSplit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3060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</w:tr>
      <w:tr w:rsidR="009C7EED" w:rsidTr="00063836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F67DE">
              <w:rPr>
                <w:rFonts w:ascii="仿宋_GB2312"/>
              </w:rPr>
              <w:t>堆场</w:t>
            </w:r>
          </w:p>
        </w:tc>
        <w:tc>
          <w:tcPr>
            <w:tcW w:w="3060" w:type="dxa"/>
          </w:tcPr>
          <w:p w:rsidR="009C7EED" w:rsidRP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C7EED">
              <w:rPr>
                <w:rFonts w:ascii="仿宋_GB2312"/>
              </w:rPr>
              <w:t>71.6416</w:t>
            </w:r>
          </w:p>
        </w:tc>
      </w:tr>
      <w:tr w:rsidR="009C7EED" w:rsidTr="00063836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F67DE">
              <w:rPr>
                <w:rFonts w:ascii="仿宋_GB2312"/>
              </w:rPr>
              <w:t>码头前沿作业带</w:t>
            </w:r>
          </w:p>
        </w:tc>
        <w:tc>
          <w:tcPr>
            <w:tcW w:w="3060" w:type="dxa"/>
          </w:tcPr>
          <w:p w:rsidR="009C7EED" w:rsidRP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C7EED">
              <w:rPr>
                <w:rFonts w:ascii="仿宋_GB2312"/>
              </w:rPr>
              <w:t>17.0510</w:t>
            </w:r>
          </w:p>
        </w:tc>
      </w:tr>
      <w:tr w:rsidR="009C7EED" w:rsidTr="00063836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9C7EED" w:rsidRPr="00DF05F0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道路、绿化及辅建区</w:t>
            </w:r>
          </w:p>
        </w:tc>
        <w:tc>
          <w:tcPr>
            <w:tcW w:w="3060" w:type="dxa"/>
          </w:tcPr>
          <w:p w:rsidR="009C7EED" w:rsidRPr="00DF05F0" w:rsidRDefault="000D5563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33.6641</w:t>
            </w:r>
          </w:p>
        </w:tc>
      </w:tr>
      <w:tr w:rsidR="009C7EED" w:rsidTr="00063836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ED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9C7EED" w:rsidRPr="00DF05F0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 w:hint="eastAsia"/>
                <w:sz w:val="24"/>
              </w:rPr>
              <w:t>港池</w:t>
            </w:r>
          </w:p>
        </w:tc>
        <w:tc>
          <w:tcPr>
            <w:tcW w:w="3060" w:type="dxa"/>
          </w:tcPr>
          <w:p w:rsidR="009C7EED" w:rsidRPr="00DF05F0" w:rsidRDefault="000D5563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91.6065</w:t>
            </w:r>
          </w:p>
        </w:tc>
      </w:tr>
      <w:tr w:rsidR="007E085F" w:rsidTr="00063836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  <w:sectPr w:rsidR="007E085F">
          <w:pgSz w:w="11907" w:h="16840"/>
          <w:pgMar w:top="1440" w:right="1797" w:bottom="1134" w:left="1797" w:header="851" w:footer="992" w:gutter="0"/>
          <w:cols w:space="720"/>
          <w:titlePg/>
          <w:docGrid w:type="linesAndChars" w:linePitch="312"/>
        </w:sectPr>
      </w:pPr>
    </w:p>
    <w:p w:rsidR="007E085F" w:rsidRDefault="007E085F" w:rsidP="007E085F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7E085F" w:rsidTr="008936E0">
        <w:trPr>
          <w:trHeight w:val="3202"/>
          <w:jc w:val="center"/>
        </w:trPr>
        <w:tc>
          <w:tcPr>
            <w:tcW w:w="2088" w:type="dxa"/>
            <w:vAlign w:val="center"/>
          </w:tcPr>
          <w:p w:rsidR="007E085F" w:rsidRDefault="007E085F" w:rsidP="00063836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807878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同</w:t>
            </w:r>
            <w:r>
              <w:rPr>
                <w:rFonts w:ascii="Times New Roman" w:hAnsi="Times New Roman"/>
                <w:sz w:val="24"/>
              </w:rPr>
              <w:t>意上</w:t>
            </w:r>
            <w:r>
              <w:rPr>
                <w:rFonts w:ascii="Times New Roman" w:hAnsi="Times New Roman" w:hint="eastAsia"/>
                <w:sz w:val="24"/>
              </w:rPr>
              <w:t>报</w:t>
            </w:r>
          </w:p>
          <w:p w:rsidR="008936E0" w:rsidRDefault="008936E0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8936E0">
        <w:trPr>
          <w:trHeight w:val="3247"/>
          <w:jc w:val="center"/>
        </w:trPr>
        <w:tc>
          <w:tcPr>
            <w:tcW w:w="208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E085F" w:rsidRDefault="007E085F" w:rsidP="008936E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E085F" w:rsidRDefault="007E085F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936E0" w:rsidRDefault="008936E0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936E0" w:rsidRDefault="008936E0" w:rsidP="008936E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8936E0">
        <w:trPr>
          <w:trHeight w:val="2967"/>
          <w:jc w:val="center"/>
        </w:trPr>
        <w:tc>
          <w:tcPr>
            <w:tcW w:w="208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E085F" w:rsidRDefault="007E085F" w:rsidP="0006383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063836">
        <w:trPr>
          <w:trHeight w:val="2797"/>
          <w:jc w:val="center"/>
        </w:trPr>
        <w:tc>
          <w:tcPr>
            <w:tcW w:w="208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E30788">
        <w:rPr>
          <w:rFonts w:ascii="Times New Roman" w:hAnsi="Times New Roman" w:hint="eastAsia"/>
          <w:sz w:val="24"/>
        </w:rPr>
        <w:t>唐定坚</w:t>
      </w:r>
    </w:p>
    <w:p w:rsidR="007E085F" w:rsidRDefault="007E085F" w:rsidP="007E085F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7E085F" w:rsidRDefault="007E085F" w:rsidP="007E085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7E085F" w:rsidTr="0006383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06383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E085F" w:rsidTr="0006383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7E085F" w:rsidRDefault="00DF05F0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193.6088</w:t>
            </w:r>
          </w:p>
        </w:tc>
        <w:tc>
          <w:tcPr>
            <w:tcW w:w="2132" w:type="dxa"/>
            <w:gridSpan w:val="2"/>
            <w:vAlign w:val="center"/>
          </w:tcPr>
          <w:p w:rsidR="007E085F" w:rsidRDefault="00DF05F0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193.6088</w:t>
            </w:r>
          </w:p>
        </w:tc>
        <w:tc>
          <w:tcPr>
            <w:tcW w:w="2133" w:type="dxa"/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7E085F" w:rsidRDefault="001B02E6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7E085F" w:rsidRDefault="001B02E6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7E085F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8529" w:type="dxa"/>
            <w:gridSpan w:val="6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E085F" w:rsidTr="00063836">
        <w:trPr>
          <w:cantSplit/>
          <w:jc w:val="center"/>
        </w:trPr>
        <w:tc>
          <w:tcPr>
            <w:tcW w:w="4264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E085F" w:rsidTr="00063836">
        <w:trPr>
          <w:cantSplit/>
          <w:jc w:val="center"/>
        </w:trPr>
        <w:tc>
          <w:tcPr>
            <w:tcW w:w="660" w:type="dxa"/>
            <w:vMerge w:val="restart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66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66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66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E085F" w:rsidRDefault="009C7EED" w:rsidP="009C7E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>合</w:t>
            </w:r>
          </w:p>
        </w:tc>
        <w:tc>
          <w:tcPr>
            <w:tcW w:w="5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E085F" w:rsidTr="00063836">
        <w:trPr>
          <w:cantSplit/>
          <w:jc w:val="center"/>
        </w:trPr>
        <w:tc>
          <w:tcPr>
            <w:tcW w:w="66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E085F" w:rsidRDefault="009C7EED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>合</w:t>
            </w:r>
          </w:p>
        </w:tc>
        <w:tc>
          <w:tcPr>
            <w:tcW w:w="5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8529" w:type="dxa"/>
            <w:gridSpan w:val="6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E085F" w:rsidTr="00063836">
        <w:trPr>
          <w:cantSplit/>
          <w:jc w:val="center"/>
        </w:trPr>
        <w:tc>
          <w:tcPr>
            <w:tcW w:w="4264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7E085F" w:rsidTr="00063836">
        <w:trPr>
          <w:jc w:val="center"/>
        </w:trPr>
        <w:tc>
          <w:tcPr>
            <w:tcW w:w="2132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7E085F" w:rsidTr="00063836">
        <w:trPr>
          <w:jc w:val="center"/>
        </w:trPr>
        <w:tc>
          <w:tcPr>
            <w:tcW w:w="2132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7E085F" w:rsidRDefault="00DF05F0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193.6088</w:t>
            </w:r>
          </w:p>
        </w:tc>
        <w:tc>
          <w:tcPr>
            <w:tcW w:w="2133" w:type="dxa"/>
          </w:tcPr>
          <w:p w:rsidR="007E085F" w:rsidRDefault="00170D9C" w:rsidP="00063836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E085F" w:rsidTr="00063836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7E085F" w:rsidRDefault="007E085F" w:rsidP="00DF05F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按规定申请</w:t>
            </w:r>
            <w:r w:rsidR="000C3F4E">
              <w:rPr>
                <w:rFonts w:ascii="Times New Roman" w:hAnsi="Times New Roman" w:hint="eastAsia"/>
                <w:sz w:val="24"/>
              </w:rPr>
              <w:t>使用</w:t>
            </w:r>
            <w:r>
              <w:rPr>
                <w:rFonts w:ascii="Times New Roman" w:hAnsi="Times New Roman"/>
                <w:sz w:val="24"/>
              </w:rPr>
              <w:t>省级新增建设用地指标</w:t>
            </w:r>
            <w:r w:rsidR="00DF05F0" w:rsidRPr="00DF05F0">
              <w:rPr>
                <w:rFonts w:ascii="Times New Roman" w:eastAsia="仿宋" w:hAnsi="Times New Roman"/>
                <w:sz w:val="24"/>
              </w:rPr>
              <w:t>201.9495</w:t>
            </w:r>
            <w:r>
              <w:rPr>
                <w:rFonts w:ascii="Times New Roman" w:hAnsi="Times New Roman"/>
                <w:sz w:val="24"/>
              </w:rPr>
              <w:t>公顷、农转用指标</w:t>
            </w:r>
            <w:r w:rsidR="00DF05F0">
              <w:rPr>
                <w:rFonts w:ascii="Times New Roman" w:eastAsia="仿宋" w:hAnsi="Times New Roman" w:hint="eastAsia"/>
                <w:sz w:val="24"/>
              </w:rPr>
              <w:t>193.6088</w:t>
            </w:r>
            <w:r>
              <w:rPr>
                <w:rFonts w:ascii="Times New Roman" w:hAnsi="Times New Roman"/>
                <w:sz w:val="24"/>
              </w:rPr>
              <w:t>公顷。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  <w:r w:rsidR="00E30788">
        <w:rPr>
          <w:rFonts w:ascii="Times New Roman" w:hAnsi="Times New Roman" w:hint="eastAsia"/>
          <w:sz w:val="24"/>
        </w:rPr>
        <w:t>唐定坚</w:t>
      </w:r>
    </w:p>
    <w:p w:rsidR="007E085F" w:rsidRDefault="007E085F" w:rsidP="007E085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7E085F" w:rsidRDefault="007E085F" w:rsidP="007E085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483"/>
        <w:gridCol w:w="617"/>
        <w:gridCol w:w="934"/>
        <w:gridCol w:w="208"/>
        <w:gridCol w:w="373"/>
        <w:gridCol w:w="727"/>
        <w:gridCol w:w="316"/>
        <w:gridCol w:w="900"/>
        <w:gridCol w:w="188"/>
        <w:gridCol w:w="429"/>
        <w:gridCol w:w="109"/>
        <w:gridCol w:w="575"/>
        <w:gridCol w:w="1208"/>
      </w:tblGrid>
      <w:tr w:rsidR="007E085F" w:rsidTr="00063836">
        <w:trPr>
          <w:trHeight w:val="419"/>
        </w:trPr>
        <w:tc>
          <w:tcPr>
            <w:tcW w:w="2266" w:type="dxa"/>
            <w:gridSpan w:val="2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2132" w:type="dxa"/>
            <w:gridSpan w:val="4"/>
            <w:vMerge w:val="restart"/>
            <w:vAlign w:val="center"/>
          </w:tcPr>
          <w:p w:rsidR="007E085F" w:rsidRDefault="00170D9C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3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其中：水田面积</w:t>
            </w:r>
          </w:p>
        </w:tc>
        <w:tc>
          <w:tcPr>
            <w:tcW w:w="232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375"/>
        </w:trPr>
        <w:tc>
          <w:tcPr>
            <w:tcW w:w="2266" w:type="dxa"/>
            <w:gridSpan w:val="2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4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需补充产能指标</w:t>
            </w:r>
          </w:p>
        </w:tc>
        <w:tc>
          <w:tcPr>
            <w:tcW w:w="232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87"/>
        </w:trPr>
        <w:tc>
          <w:tcPr>
            <w:tcW w:w="226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399"/>
        </w:trPr>
        <w:tc>
          <w:tcPr>
            <w:tcW w:w="226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补充耕地承担单位</w:t>
            </w:r>
          </w:p>
        </w:tc>
        <w:tc>
          <w:tcPr>
            <w:tcW w:w="6584" w:type="dxa"/>
            <w:gridSpan w:val="1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375"/>
        </w:trPr>
        <w:tc>
          <w:tcPr>
            <w:tcW w:w="226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挂钩确认信息编号</w:t>
            </w:r>
          </w:p>
        </w:tc>
        <w:tc>
          <w:tcPr>
            <w:tcW w:w="6584" w:type="dxa"/>
            <w:gridSpan w:val="1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74"/>
        </w:trPr>
        <w:tc>
          <w:tcPr>
            <w:tcW w:w="2266" w:type="dxa"/>
            <w:gridSpan w:val="2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补充耕地方式</w:t>
            </w:r>
          </w:p>
        </w:tc>
        <w:tc>
          <w:tcPr>
            <w:tcW w:w="1759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委托补充</w:t>
            </w:r>
          </w:p>
        </w:tc>
        <w:tc>
          <w:tcPr>
            <w:tcW w:w="4825" w:type="dxa"/>
            <w:gridSpan w:val="9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E085F" w:rsidTr="00063836">
        <w:trPr>
          <w:trHeight w:val="373"/>
        </w:trPr>
        <w:tc>
          <w:tcPr>
            <w:tcW w:w="2266" w:type="dxa"/>
            <w:gridSpan w:val="2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自行补充</w:t>
            </w:r>
          </w:p>
        </w:tc>
        <w:tc>
          <w:tcPr>
            <w:tcW w:w="4825" w:type="dxa"/>
            <w:gridSpan w:val="9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257"/>
        </w:trPr>
        <w:tc>
          <w:tcPr>
            <w:tcW w:w="2266" w:type="dxa"/>
            <w:gridSpan w:val="2"/>
            <w:vMerge w:val="restart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缴纳耕地开垦费</w:t>
            </w:r>
          </w:p>
        </w:tc>
        <w:tc>
          <w:tcPr>
            <w:tcW w:w="1759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收费标准</w:t>
            </w:r>
          </w:p>
        </w:tc>
        <w:tc>
          <w:tcPr>
            <w:tcW w:w="1416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gridSpan w:val="3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提质改造资金</w:t>
            </w:r>
          </w:p>
        </w:tc>
        <w:tc>
          <w:tcPr>
            <w:tcW w:w="1892" w:type="dxa"/>
            <w:gridSpan w:val="3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511"/>
        </w:trPr>
        <w:tc>
          <w:tcPr>
            <w:tcW w:w="2266" w:type="dxa"/>
            <w:gridSpan w:val="2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缴纳金额</w:t>
            </w:r>
          </w:p>
        </w:tc>
        <w:tc>
          <w:tcPr>
            <w:tcW w:w="1416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gridSpan w:val="3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gridSpan w:val="3"/>
            <w:vMerge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01"/>
        </w:trPr>
        <w:tc>
          <w:tcPr>
            <w:tcW w:w="8850" w:type="dxa"/>
            <w:gridSpan w:val="14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已补充耕地情况</w:t>
            </w:r>
          </w:p>
        </w:tc>
      </w:tr>
      <w:tr w:rsidR="007E085F" w:rsidTr="00063836">
        <w:trPr>
          <w:trHeight w:val="34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挂钩面积</w:t>
            </w: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其中水田面积</w:t>
            </w: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平均质量等别</w:t>
            </w: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补充产能指标</w:t>
            </w: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验收单位及文号</w:t>
            </w:r>
          </w:p>
        </w:tc>
      </w:tr>
      <w:tr w:rsidR="007E085F" w:rsidTr="00063836">
        <w:trPr>
          <w:trHeight w:val="452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2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2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44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6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0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1100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gridSpan w:val="9"/>
            <w:vAlign w:val="center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7E085F" w:rsidTr="00063836">
        <w:trPr>
          <w:trHeight w:val="512"/>
        </w:trPr>
        <w:tc>
          <w:tcPr>
            <w:tcW w:w="8850" w:type="dxa"/>
            <w:gridSpan w:val="1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承诺补充产能指标情况</w:t>
            </w:r>
          </w:p>
        </w:tc>
      </w:tr>
      <w:tr w:rsidR="007E085F" w:rsidTr="00063836">
        <w:trPr>
          <w:trHeight w:val="34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挂钩的提质改造项目编号</w:t>
            </w: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挂钩产能指标</w:t>
            </w: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</w:tr>
      <w:tr w:rsidR="007E085F" w:rsidTr="00063836">
        <w:trPr>
          <w:trHeight w:val="45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43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54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33" w:type="dxa"/>
            <w:gridSpan w:val="10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7E085F" w:rsidTr="00063836">
        <w:trPr>
          <w:trHeight w:val="487"/>
        </w:trPr>
        <w:tc>
          <w:tcPr>
            <w:tcW w:w="8850" w:type="dxa"/>
            <w:gridSpan w:val="14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承诺补充水田指标情况</w:t>
            </w:r>
          </w:p>
        </w:tc>
      </w:tr>
      <w:tr w:rsidR="007E085F" w:rsidTr="00063836">
        <w:trPr>
          <w:trHeight w:val="34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挂钩的提质改造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挂钩水田指标</w:t>
            </w: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</w:tr>
      <w:tr w:rsidR="007E085F" w:rsidTr="00063836">
        <w:trPr>
          <w:trHeight w:val="437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478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gridSpan w:val="8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trHeight w:val="531"/>
        </w:trPr>
        <w:tc>
          <w:tcPr>
            <w:tcW w:w="1783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2034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33" w:type="dxa"/>
            <w:gridSpan w:val="10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7E085F" w:rsidRDefault="007E085F" w:rsidP="007E085F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E085F" w:rsidTr="0006383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7E085F" w:rsidRDefault="007E085F" w:rsidP="00063836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E085F" w:rsidTr="0006383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62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E085F" w:rsidTr="0006383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0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573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E085F" w:rsidRDefault="007E085F" w:rsidP="0006383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E085F" w:rsidRDefault="007E085F" w:rsidP="0006383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E085F" w:rsidTr="00063836">
        <w:trPr>
          <w:cantSplit/>
          <w:jc w:val="center"/>
        </w:trPr>
        <w:tc>
          <w:tcPr>
            <w:tcW w:w="1008" w:type="dxa"/>
            <w:vMerge w:val="restart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3348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3348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E085F" w:rsidRDefault="007E085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3348" w:type="dxa"/>
            <w:gridSpan w:val="2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 w:val="restart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E085F" w:rsidRDefault="007E085F" w:rsidP="00063836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2510"/>
          <w:jc w:val="center"/>
        </w:trPr>
        <w:tc>
          <w:tcPr>
            <w:tcW w:w="1008" w:type="dxa"/>
            <w:vMerge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E085F" w:rsidRDefault="007E085F" w:rsidP="00063836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E085F" w:rsidRDefault="007E085F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30788" w:rsidRDefault="00E30788" w:rsidP="0006383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063836">
        <w:trPr>
          <w:cantSplit/>
          <w:trHeight w:val="328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 w:rsidR="00E30788">
        <w:rPr>
          <w:rFonts w:ascii="Times New Roman" w:hAnsi="Times New Roman" w:hint="eastAsia"/>
          <w:sz w:val="24"/>
        </w:rPr>
        <w:t>唐定坚</w:t>
      </w:r>
    </w:p>
    <w:p w:rsidR="005A0B41" w:rsidRDefault="005A0B41" w:rsidP="007E085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五、供地方案</w:t>
      </w:r>
    </w:p>
    <w:p w:rsidR="007E085F" w:rsidRDefault="007E085F" w:rsidP="007E085F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计量单位：公顷、公里、个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395"/>
        <w:gridCol w:w="1080"/>
        <w:gridCol w:w="297"/>
        <w:gridCol w:w="993"/>
        <w:gridCol w:w="1558"/>
        <w:gridCol w:w="298"/>
        <w:gridCol w:w="1219"/>
        <w:gridCol w:w="1729"/>
      </w:tblGrid>
      <w:tr w:rsidR="007E085F" w:rsidTr="00164704">
        <w:trPr>
          <w:cantSplit/>
          <w:trHeight w:val="590"/>
        </w:trPr>
        <w:tc>
          <w:tcPr>
            <w:tcW w:w="470" w:type="dxa"/>
            <w:vMerge w:val="restart"/>
          </w:tcPr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申请供地情况</w:t>
            </w:r>
          </w:p>
        </w:tc>
        <w:tc>
          <w:tcPr>
            <w:tcW w:w="2772" w:type="dxa"/>
            <w:gridSpan w:val="3"/>
            <w:vAlign w:val="center"/>
          </w:tcPr>
          <w:p w:rsidR="007E085F" w:rsidRPr="00DF05F0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E085F" w:rsidRPr="00DF05F0" w:rsidRDefault="007E085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/>
                <w:sz w:val="24"/>
              </w:rPr>
              <w:t>供地方式</w:t>
            </w:r>
          </w:p>
        </w:tc>
        <w:tc>
          <w:tcPr>
            <w:tcW w:w="3246" w:type="dxa"/>
            <w:gridSpan w:val="3"/>
          </w:tcPr>
          <w:p w:rsidR="007E085F" w:rsidRPr="00DF05F0" w:rsidRDefault="007E085F" w:rsidP="00063836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/>
                <w:sz w:val="24"/>
              </w:rPr>
              <w:t>供地面积</w:t>
            </w:r>
          </w:p>
        </w:tc>
      </w:tr>
      <w:tr w:rsidR="00A10877" w:rsidTr="00164704">
        <w:trPr>
          <w:cantSplit/>
          <w:trHeight w:val="640"/>
        </w:trPr>
        <w:tc>
          <w:tcPr>
            <w:tcW w:w="470" w:type="dxa"/>
            <w:vMerge/>
          </w:tcPr>
          <w:p w:rsidR="00A10877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堆场</w:t>
            </w:r>
          </w:p>
        </w:tc>
        <w:tc>
          <w:tcPr>
            <w:tcW w:w="2551" w:type="dxa"/>
            <w:gridSpan w:val="2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 w:hint="eastAsia"/>
                <w:sz w:val="24"/>
              </w:rPr>
              <w:t>出让</w:t>
            </w:r>
          </w:p>
        </w:tc>
        <w:tc>
          <w:tcPr>
            <w:tcW w:w="3246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71.6416</w:t>
            </w:r>
          </w:p>
        </w:tc>
      </w:tr>
      <w:tr w:rsidR="00A10877" w:rsidTr="00164704">
        <w:trPr>
          <w:cantSplit/>
          <w:trHeight w:val="640"/>
        </w:trPr>
        <w:tc>
          <w:tcPr>
            <w:tcW w:w="470" w:type="dxa"/>
            <w:vMerge/>
          </w:tcPr>
          <w:p w:rsidR="00A10877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码头前沿作业带</w:t>
            </w:r>
          </w:p>
        </w:tc>
        <w:tc>
          <w:tcPr>
            <w:tcW w:w="2551" w:type="dxa"/>
            <w:gridSpan w:val="2"/>
          </w:tcPr>
          <w:p w:rsidR="00A10877" w:rsidRPr="00DF05F0" w:rsidRDefault="00A10877" w:rsidP="00A10877">
            <w:r w:rsidRPr="00DF05F0">
              <w:rPr>
                <w:rFonts w:ascii="Times New Roman" w:hAnsi="Times New Roman" w:hint="eastAsia"/>
                <w:sz w:val="24"/>
              </w:rPr>
              <w:t>出让</w:t>
            </w:r>
          </w:p>
        </w:tc>
        <w:tc>
          <w:tcPr>
            <w:tcW w:w="3246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17.0510</w:t>
            </w:r>
          </w:p>
        </w:tc>
      </w:tr>
      <w:tr w:rsidR="00A10877" w:rsidTr="00164704">
        <w:trPr>
          <w:cantSplit/>
          <w:trHeight w:val="640"/>
        </w:trPr>
        <w:tc>
          <w:tcPr>
            <w:tcW w:w="470" w:type="dxa"/>
            <w:vMerge/>
          </w:tcPr>
          <w:p w:rsidR="00A10877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道路、绿化及辅建区</w:t>
            </w:r>
          </w:p>
        </w:tc>
        <w:tc>
          <w:tcPr>
            <w:tcW w:w="2551" w:type="dxa"/>
            <w:gridSpan w:val="2"/>
          </w:tcPr>
          <w:p w:rsidR="00A10877" w:rsidRPr="00DF05F0" w:rsidRDefault="00A10877" w:rsidP="00A10877">
            <w:r w:rsidRPr="00DF05F0">
              <w:rPr>
                <w:rFonts w:ascii="Times New Roman" w:hAnsi="Times New Roman" w:hint="eastAsia"/>
                <w:sz w:val="24"/>
              </w:rPr>
              <w:t>出让</w:t>
            </w:r>
          </w:p>
        </w:tc>
        <w:tc>
          <w:tcPr>
            <w:tcW w:w="3246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33.6641</w:t>
            </w:r>
          </w:p>
        </w:tc>
      </w:tr>
      <w:tr w:rsidR="00A10877" w:rsidTr="00164704">
        <w:trPr>
          <w:cantSplit/>
          <w:trHeight w:val="640"/>
        </w:trPr>
        <w:tc>
          <w:tcPr>
            <w:tcW w:w="470" w:type="dxa"/>
            <w:vMerge/>
          </w:tcPr>
          <w:p w:rsidR="00A10877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Times New Roman" w:hAnsi="Times New Roman" w:hint="eastAsia"/>
                <w:sz w:val="24"/>
              </w:rPr>
              <w:t>港池</w:t>
            </w:r>
          </w:p>
        </w:tc>
        <w:tc>
          <w:tcPr>
            <w:tcW w:w="2551" w:type="dxa"/>
            <w:gridSpan w:val="2"/>
          </w:tcPr>
          <w:p w:rsidR="00A10877" w:rsidRPr="00DF05F0" w:rsidRDefault="00A10877" w:rsidP="00A10877">
            <w:r w:rsidRPr="00DF05F0">
              <w:rPr>
                <w:rFonts w:ascii="Times New Roman" w:hAnsi="Times New Roman" w:hint="eastAsia"/>
                <w:sz w:val="24"/>
              </w:rPr>
              <w:t>出让</w:t>
            </w:r>
          </w:p>
        </w:tc>
        <w:tc>
          <w:tcPr>
            <w:tcW w:w="3246" w:type="dxa"/>
            <w:gridSpan w:val="3"/>
          </w:tcPr>
          <w:p w:rsidR="00A10877" w:rsidRPr="00DF05F0" w:rsidRDefault="00A10877" w:rsidP="00A108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91.6065</w:t>
            </w:r>
          </w:p>
        </w:tc>
      </w:tr>
      <w:tr w:rsidR="009105DF" w:rsidTr="00164704">
        <w:trPr>
          <w:cantSplit/>
          <w:trHeight w:val="640"/>
        </w:trPr>
        <w:tc>
          <w:tcPr>
            <w:tcW w:w="470" w:type="dxa"/>
            <w:vMerge/>
          </w:tcPr>
          <w:p w:rsidR="009105DF" w:rsidRDefault="009105D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9105DF" w:rsidRDefault="009105DF" w:rsidP="009105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:rsidR="009105DF" w:rsidRDefault="009105D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6" w:type="dxa"/>
            <w:gridSpan w:val="3"/>
          </w:tcPr>
          <w:p w:rsidR="009105DF" w:rsidRDefault="009105DF" w:rsidP="0006383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9105DF" w:rsidTr="00164704">
        <w:trPr>
          <w:cantSplit/>
          <w:trHeight w:val="640"/>
        </w:trPr>
        <w:tc>
          <w:tcPr>
            <w:tcW w:w="470" w:type="dxa"/>
            <w:vMerge/>
          </w:tcPr>
          <w:p w:rsidR="009105DF" w:rsidRDefault="009105D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246" w:type="dxa"/>
            <w:gridSpan w:val="3"/>
          </w:tcPr>
          <w:p w:rsidR="009105DF" w:rsidRDefault="009105D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105DF" w:rsidTr="00164704">
        <w:tc>
          <w:tcPr>
            <w:tcW w:w="470" w:type="dxa"/>
            <w:vMerge w:val="restart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指标适用情况</w:t>
            </w:r>
          </w:p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1080" w:type="dxa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290" w:type="dxa"/>
            <w:gridSpan w:val="2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</w:t>
            </w:r>
          </w:p>
        </w:tc>
        <w:tc>
          <w:tcPr>
            <w:tcW w:w="1856" w:type="dxa"/>
            <w:gridSpan w:val="2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原有用地</w:t>
            </w:r>
          </w:p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（改扩建项目）</w:t>
            </w:r>
          </w:p>
        </w:tc>
        <w:tc>
          <w:tcPr>
            <w:tcW w:w="1219" w:type="dxa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指标控</w:t>
            </w:r>
          </w:p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制面积</w:t>
            </w:r>
          </w:p>
        </w:tc>
        <w:tc>
          <w:tcPr>
            <w:tcW w:w="1729" w:type="dxa"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指标对</w:t>
            </w:r>
          </w:p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应条件</w:t>
            </w:r>
          </w:p>
        </w:tc>
      </w:tr>
      <w:tr w:rsidR="005D7B05" w:rsidTr="00164704">
        <w:tc>
          <w:tcPr>
            <w:tcW w:w="470" w:type="dxa"/>
            <w:vMerge/>
            <w:vAlign w:val="center"/>
          </w:tcPr>
          <w:p w:rsidR="005D7B05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堆场</w:t>
            </w:r>
          </w:p>
        </w:tc>
        <w:tc>
          <w:tcPr>
            <w:tcW w:w="1080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71.6416</w:t>
            </w:r>
          </w:p>
        </w:tc>
        <w:tc>
          <w:tcPr>
            <w:tcW w:w="1856" w:type="dxa"/>
            <w:gridSpan w:val="2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237.6</w:t>
            </w:r>
          </w:p>
        </w:tc>
        <w:tc>
          <w:tcPr>
            <w:tcW w:w="1729" w:type="dxa"/>
            <w:vAlign w:val="center"/>
          </w:tcPr>
          <w:p w:rsidR="005D7B05" w:rsidRPr="00DF05F0" w:rsidRDefault="005D7B05" w:rsidP="005D7B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海港总体设计规范</w:t>
            </w:r>
          </w:p>
        </w:tc>
      </w:tr>
      <w:tr w:rsidR="005D7B05" w:rsidTr="00923AAE">
        <w:trPr>
          <w:trHeight w:val="525"/>
        </w:trPr>
        <w:tc>
          <w:tcPr>
            <w:tcW w:w="470" w:type="dxa"/>
            <w:vMerge/>
            <w:vAlign w:val="center"/>
          </w:tcPr>
          <w:p w:rsidR="005D7B05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码头前沿作业带</w:t>
            </w:r>
          </w:p>
        </w:tc>
        <w:tc>
          <w:tcPr>
            <w:tcW w:w="1080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/>
              </w:rPr>
              <w:t>17.0510</w:t>
            </w:r>
          </w:p>
        </w:tc>
        <w:tc>
          <w:tcPr>
            <w:tcW w:w="1856" w:type="dxa"/>
            <w:gridSpan w:val="2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79</w:t>
            </w:r>
            <w:r w:rsidRPr="00DF05F0">
              <w:rPr>
                <w:rFonts w:asciiTheme="majorEastAsia" w:eastAsiaTheme="majorEastAsia" w:hAnsiTheme="majorEastAsia"/>
                <w:szCs w:val="21"/>
              </w:rPr>
              <w:t>.2</w:t>
            </w:r>
          </w:p>
        </w:tc>
        <w:tc>
          <w:tcPr>
            <w:tcW w:w="1729" w:type="dxa"/>
          </w:tcPr>
          <w:p w:rsidR="005D7B05" w:rsidRPr="00DF05F0" w:rsidRDefault="005D7B05" w:rsidP="005D7B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海港总体设计规范</w:t>
            </w:r>
          </w:p>
        </w:tc>
      </w:tr>
      <w:tr w:rsidR="005D7B05" w:rsidTr="00923AAE">
        <w:tc>
          <w:tcPr>
            <w:tcW w:w="470" w:type="dxa"/>
            <w:vMerge/>
            <w:vAlign w:val="center"/>
          </w:tcPr>
          <w:p w:rsidR="005D7B05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道路、绿化及辅建区</w:t>
            </w:r>
          </w:p>
        </w:tc>
        <w:tc>
          <w:tcPr>
            <w:tcW w:w="1080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33.6641</w:t>
            </w:r>
          </w:p>
        </w:tc>
        <w:tc>
          <w:tcPr>
            <w:tcW w:w="1856" w:type="dxa"/>
            <w:gridSpan w:val="2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79.2</w:t>
            </w:r>
          </w:p>
        </w:tc>
        <w:tc>
          <w:tcPr>
            <w:tcW w:w="1729" w:type="dxa"/>
          </w:tcPr>
          <w:p w:rsidR="005D7B05" w:rsidRPr="00DF05F0" w:rsidRDefault="005D7B05" w:rsidP="005D7B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海港总体设计规范</w:t>
            </w:r>
          </w:p>
        </w:tc>
      </w:tr>
      <w:tr w:rsidR="005D7B05" w:rsidTr="00923AAE">
        <w:tc>
          <w:tcPr>
            <w:tcW w:w="470" w:type="dxa"/>
            <w:vMerge/>
            <w:vAlign w:val="center"/>
          </w:tcPr>
          <w:p w:rsidR="005D7B05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港池</w:t>
            </w:r>
          </w:p>
        </w:tc>
        <w:tc>
          <w:tcPr>
            <w:tcW w:w="1080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05F0">
              <w:rPr>
                <w:rFonts w:ascii="仿宋_GB2312" w:hAnsi="Arial"/>
              </w:rPr>
              <w:t>91.6065</w:t>
            </w:r>
          </w:p>
        </w:tc>
        <w:tc>
          <w:tcPr>
            <w:tcW w:w="1856" w:type="dxa"/>
            <w:gridSpan w:val="2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5D7B05" w:rsidRPr="00DF05F0" w:rsidRDefault="005D7B05" w:rsidP="005D7B0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/>
                <w:szCs w:val="21"/>
              </w:rPr>
              <w:t>164.4</w:t>
            </w:r>
          </w:p>
        </w:tc>
        <w:tc>
          <w:tcPr>
            <w:tcW w:w="1729" w:type="dxa"/>
          </w:tcPr>
          <w:p w:rsidR="005D7B05" w:rsidRPr="00DF05F0" w:rsidRDefault="005D7B05" w:rsidP="005D7B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05F0">
              <w:rPr>
                <w:rFonts w:asciiTheme="majorEastAsia" w:eastAsiaTheme="majorEastAsia" w:hAnsiTheme="majorEastAsia" w:hint="eastAsia"/>
                <w:szCs w:val="21"/>
              </w:rPr>
              <w:t>海港总体设计规范</w:t>
            </w:r>
          </w:p>
        </w:tc>
      </w:tr>
      <w:tr w:rsidR="009105DF" w:rsidTr="00164704">
        <w:trPr>
          <w:trHeight w:val="90"/>
        </w:trPr>
        <w:tc>
          <w:tcPr>
            <w:tcW w:w="470" w:type="dxa"/>
            <w:vMerge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9105DF" w:rsidRPr="009B2D37" w:rsidRDefault="009105DF" w:rsidP="009B2D3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05DF" w:rsidTr="009B2D37">
        <w:trPr>
          <w:trHeight w:val="3152"/>
        </w:trPr>
        <w:tc>
          <w:tcPr>
            <w:tcW w:w="470" w:type="dxa"/>
            <w:vMerge/>
            <w:vAlign w:val="center"/>
          </w:tcPr>
          <w:p w:rsidR="009105DF" w:rsidRDefault="009105DF" w:rsidP="0006383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9" w:type="dxa"/>
            <w:gridSpan w:val="8"/>
          </w:tcPr>
          <w:p w:rsidR="009105DF" w:rsidRDefault="009105DF" w:rsidP="0006383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说明开展节地评价论证情况：</w:t>
            </w:r>
            <w:bookmarkStart w:id="0" w:name="_GoBack"/>
            <w:bookmarkEnd w:id="0"/>
          </w:p>
        </w:tc>
      </w:tr>
    </w:tbl>
    <w:p w:rsidR="007E085F" w:rsidRPr="007E085F" w:rsidRDefault="007E085F"/>
    <w:sectPr w:rsidR="007E085F" w:rsidRPr="007E085F" w:rsidSect="005601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13" w:rsidRDefault="00390613">
      <w:r>
        <w:separator/>
      </w:r>
    </w:p>
  </w:endnote>
  <w:endnote w:type="continuationSeparator" w:id="0">
    <w:p w:rsidR="00390613" w:rsidRDefault="0039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36" w:rsidRDefault="00BD0331">
    <w:pPr>
      <w:pStyle w:val="a6"/>
    </w:pPr>
    <w:r>
      <w:rPr>
        <w:noProof/>
      </w:rPr>
      <w:pict>
        <v:rect id="矩形 1" o:spid="_x0000_s2049" style="position:absolute;margin-left:0;margin-top:0;width:10.55pt;height:12.8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" filled="f" stroked="f">
          <v:textbox style="mso-fit-shape-to-text:t" inset="0,0,0,0">
            <w:txbxContent>
              <w:p w:rsidR="00063836" w:rsidRDefault="00706A4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6383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D0331" w:rsidRPr="00BD0331">
                  <w:rPr>
                    <w:noProof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13" w:rsidRDefault="00390613">
      <w:r>
        <w:separator/>
      </w:r>
    </w:p>
  </w:footnote>
  <w:footnote w:type="continuationSeparator" w:id="0">
    <w:p w:rsidR="00390613" w:rsidRDefault="0039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">
    <w:nsid w:val="5A0D4BA9"/>
    <w:multiLevelType w:val="singleLevel"/>
    <w:tmpl w:val="5A0D4BA9"/>
    <w:lvl w:ilvl="0">
      <w:start w:val="3"/>
      <w:numFmt w:val="decimal"/>
      <w:suff w:val="nothing"/>
      <w:lvlText w:val="%1、"/>
      <w:lvlJc w:val="left"/>
    </w:lvl>
  </w:abstractNum>
  <w:abstractNum w:abstractNumId="2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79918E"/>
    <w:multiLevelType w:val="singleLevel"/>
    <w:tmpl w:val="5A79918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7A4E9B"/>
    <w:multiLevelType w:val="singleLevel"/>
    <w:tmpl w:val="5A7A4E9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85F"/>
    <w:rsid w:val="00063836"/>
    <w:rsid w:val="000645D1"/>
    <w:rsid w:val="00072CE4"/>
    <w:rsid w:val="000B0056"/>
    <w:rsid w:val="000C3F4E"/>
    <w:rsid w:val="000C692B"/>
    <w:rsid w:val="000D5563"/>
    <w:rsid w:val="000F5223"/>
    <w:rsid w:val="001201BB"/>
    <w:rsid w:val="00164704"/>
    <w:rsid w:val="00170D9C"/>
    <w:rsid w:val="001B02E6"/>
    <w:rsid w:val="001F2CB0"/>
    <w:rsid w:val="00227EFA"/>
    <w:rsid w:val="002B7988"/>
    <w:rsid w:val="00325D24"/>
    <w:rsid w:val="00362FDF"/>
    <w:rsid w:val="00390613"/>
    <w:rsid w:val="00491555"/>
    <w:rsid w:val="004C7A2A"/>
    <w:rsid w:val="004D6E11"/>
    <w:rsid w:val="00560187"/>
    <w:rsid w:val="00561623"/>
    <w:rsid w:val="005A0B41"/>
    <w:rsid w:val="005D7B05"/>
    <w:rsid w:val="00615D69"/>
    <w:rsid w:val="00636B58"/>
    <w:rsid w:val="006A3F83"/>
    <w:rsid w:val="00706A42"/>
    <w:rsid w:val="00734074"/>
    <w:rsid w:val="007E085F"/>
    <w:rsid w:val="00807878"/>
    <w:rsid w:val="00876A04"/>
    <w:rsid w:val="008936E0"/>
    <w:rsid w:val="008D04C2"/>
    <w:rsid w:val="009105DF"/>
    <w:rsid w:val="009143F2"/>
    <w:rsid w:val="00980907"/>
    <w:rsid w:val="009B0E90"/>
    <w:rsid w:val="009B2D37"/>
    <w:rsid w:val="009C7EED"/>
    <w:rsid w:val="009F3AC9"/>
    <w:rsid w:val="00A10877"/>
    <w:rsid w:val="00AB3598"/>
    <w:rsid w:val="00B33AC7"/>
    <w:rsid w:val="00BD0331"/>
    <w:rsid w:val="00C823B7"/>
    <w:rsid w:val="00CD0B22"/>
    <w:rsid w:val="00CE784D"/>
    <w:rsid w:val="00D10729"/>
    <w:rsid w:val="00D147FF"/>
    <w:rsid w:val="00DD51CF"/>
    <w:rsid w:val="00DF05F0"/>
    <w:rsid w:val="00E14340"/>
    <w:rsid w:val="00E2369E"/>
    <w:rsid w:val="00E30788"/>
    <w:rsid w:val="00E46D2B"/>
    <w:rsid w:val="00EA3083"/>
    <w:rsid w:val="00EF770D"/>
    <w:rsid w:val="00F33CEC"/>
    <w:rsid w:val="00F34FBA"/>
    <w:rsid w:val="00FE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85F"/>
    <w:rPr>
      <w:color w:val="0000FF"/>
      <w:u w:val="single"/>
    </w:rPr>
  </w:style>
  <w:style w:type="character" w:styleId="a4">
    <w:name w:val="page number"/>
    <w:basedOn w:val="a0"/>
    <w:rsid w:val="007E085F"/>
  </w:style>
  <w:style w:type="paragraph" w:styleId="a5">
    <w:name w:val="header"/>
    <w:basedOn w:val="a"/>
    <w:link w:val="Char"/>
    <w:rsid w:val="007E0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5"/>
    <w:rsid w:val="007E085F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7E0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7E085F"/>
    <w:rPr>
      <w:rFonts w:ascii="Calibri" w:eastAsia="宋体" w:hAnsi="Calibri" w:cs="Times New Roman"/>
      <w:sz w:val="18"/>
      <w:szCs w:val="24"/>
    </w:rPr>
  </w:style>
  <w:style w:type="paragraph" w:styleId="a7">
    <w:name w:val="Body Text"/>
    <w:basedOn w:val="a"/>
    <w:link w:val="Char1"/>
    <w:rsid w:val="007E085F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7"/>
    <w:rsid w:val="007E085F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7E085F"/>
    <w:rPr>
      <w:rFonts w:ascii="Times New Roman" w:eastAsia="宋体" w:hAnsi="Calibri" w:cs="Times New Roman"/>
      <w:kern w:val="0"/>
      <w:sz w:val="22"/>
      <w:szCs w:val="20"/>
    </w:rPr>
  </w:style>
  <w:style w:type="paragraph" w:customStyle="1" w:styleId="Char2">
    <w:name w:val="Char"/>
    <w:basedOn w:val="a"/>
    <w:rsid w:val="007E085F"/>
    <w:pPr>
      <w:tabs>
        <w:tab w:val="left" w:pos="2280"/>
      </w:tabs>
    </w:pPr>
  </w:style>
  <w:style w:type="paragraph" w:customStyle="1" w:styleId="ContactDetails">
    <w:name w:val="Contact Details"/>
    <w:basedOn w:val="a"/>
    <w:rsid w:val="007E085F"/>
    <w:pPr>
      <w:spacing w:before="80" w:after="80"/>
    </w:pPr>
    <w:rPr>
      <w:color w:val="FFFFFF"/>
      <w:sz w:val="16"/>
      <w:szCs w:val="14"/>
    </w:rPr>
  </w:style>
  <w:style w:type="paragraph" w:customStyle="1" w:styleId="Organization">
    <w:name w:val="Organization"/>
    <w:basedOn w:val="a"/>
    <w:rsid w:val="007E085F"/>
    <w:pPr>
      <w:spacing w:line="600" w:lineRule="exact"/>
    </w:pPr>
    <w:rPr>
      <w:color w:val="FFFFFF"/>
      <w:sz w:val="56"/>
      <w:szCs w:val="36"/>
    </w:rPr>
  </w:style>
  <w:style w:type="paragraph" w:customStyle="1" w:styleId="10">
    <w:name w:val="日期1"/>
    <w:basedOn w:val="a"/>
    <w:next w:val="a"/>
    <w:rsid w:val="007E085F"/>
    <w:pPr>
      <w:jc w:val="right"/>
    </w:pPr>
    <w:rPr>
      <w:color w:val="5590CC"/>
      <w:sz w:val="24"/>
    </w:rPr>
  </w:style>
  <w:style w:type="paragraph" w:customStyle="1" w:styleId="CharChar1Char">
    <w:name w:val="Char Char1 Char"/>
    <w:basedOn w:val="a"/>
    <w:rsid w:val="007E085F"/>
    <w:pPr>
      <w:ind w:firstLineChars="200" w:firstLine="200"/>
    </w:pPr>
  </w:style>
  <w:style w:type="table" w:styleId="a8">
    <w:name w:val="Table Grid"/>
    <w:basedOn w:val="a1"/>
    <w:uiPriority w:val="99"/>
    <w:unhideWhenUsed/>
    <w:rsid w:val="007E08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431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39</cp:revision>
  <dcterms:created xsi:type="dcterms:W3CDTF">2018-05-24T14:57:00Z</dcterms:created>
  <dcterms:modified xsi:type="dcterms:W3CDTF">2018-10-18T14:14:00Z</dcterms:modified>
</cp:coreProperties>
</file>