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A6" w:rsidRDefault="008F4CA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486D8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8F4CA6" w:rsidRDefault="00486D8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F4CA6" w:rsidRDefault="008F4CA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8"/>
        </w:rPr>
      </w:pPr>
    </w:p>
    <w:p w:rsidR="008F4CA6" w:rsidRDefault="008F4CA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8F4CA6" w:rsidRDefault="00486D8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编制机关（公章）：</w:t>
      </w:r>
    </w:p>
    <w:p w:rsidR="008F4CA6" w:rsidRDefault="00486D8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8F4CA6" w:rsidRDefault="00486D8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　制　时　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486D87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5712FB">
        <w:rPr>
          <w:rFonts w:ascii="Times New Roman" w:eastAsia="楷体_GB2312" w:hAnsi="Times New Roman" w:hint="eastAsia"/>
          <w:sz w:val="32"/>
          <w:szCs w:val="32"/>
        </w:rPr>
        <w:t>自然资源部监制</w:t>
      </w:r>
    </w:p>
    <w:p w:rsidR="008F4CA6" w:rsidRDefault="00486D8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 w:rsidR="008F4CA6" w:rsidRDefault="00486D87" w:rsidP="001C772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66"/>
        <w:gridCol w:w="1800"/>
        <w:gridCol w:w="1886"/>
        <w:gridCol w:w="2160"/>
        <w:gridCol w:w="1800"/>
      </w:tblGrid>
      <w:tr w:rsidR="008F4CA6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8F4CA6" w:rsidRDefault="001C7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r w:rsidR="00486D87">
              <w:rPr>
                <w:rFonts w:ascii="宋体" w:hAnsi="宋体" w:hint="eastAsia"/>
                <w:sz w:val="24"/>
              </w:rPr>
              <w:t>增城区2018年度第三十批次城镇建设用地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  <w:tc>
          <w:tcPr>
            <w:tcW w:w="216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8F4CA6" w:rsidRDefault="009503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8F4CA6" w:rsidRDefault="00486D8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地类</w:t>
            </w:r>
          </w:p>
        </w:tc>
        <w:tc>
          <w:tcPr>
            <w:tcW w:w="1886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  <w:tc>
          <w:tcPr>
            <w:tcW w:w="3960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5.3354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5.3354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8F4CA6" w:rsidRDefault="008F4CA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0.0725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0.0725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F4CA6" w:rsidRDefault="008F4CA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F4CA6" w:rsidRDefault="008F4CA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8F4CA6" w:rsidRDefault="00486D8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8F4CA6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1C772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广州市增城区2018年度第三十批次城镇建设用地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工矿仓储用地</w:t>
            </w:r>
          </w:p>
        </w:tc>
      </w:tr>
      <w:tr w:rsidR="008F4CA6">
        <w:trPr>
          <w:cantSplit/>
          <w:trHeight w:hRule="exact" w:val="92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8F4CA6">
      <w:pPr>
        <w:spacing w:line="360" w:lineRule="auto"/>
        <w:rPr>
          <w:rFonts w:ascii="Times New Roman" w:hAnsi="Times New Roman"/>
          <w:sz w:val="24"/>
        </w:rPr>
        <w:sectPr w:rsidR="008F4CA6">
          <w:footerReference w:type="default" r:id="rId8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441"/>
      </w:tblGrid>
      <w:tr w:rsidR="008F4CA6">
        <w:trPr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主管领导（签字）：年月日</w:t>
            </w:r>
          </w:p>
        </w:tc>
      </w:tr>
      <w:tr w:rsidR="008F4CA6">
        <w:trPr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民政府土地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行政主管部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门审查意见</w:t>
            </w:r>
          </w:p>
        </w:tc>
        <w:tc>
          <w:tcPr>
            <w:tcW w:w="6441" w:type="dxa"/>
          </w:tcPr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主管领导（签字）：年月日</w:t>
            </w:r>
          </w:p>
        </w:tc>
      </w:tr>
      <w:tr w:rsidR="008F4CA6">
        <w:trPr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人民政府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6441" w:type="dxa"/>
          </w:tcPr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主管领导（签字）：年月日</w:t>
            </w:r>
          </w:p>
        </w:tc>
      </w:tr>
      <w:tr w:rsidR="008F4CA6">
        <w:trPr>
          <w:trHeight w:val="2516"/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6441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AB347D">
        <w:rPr>
          <w:rFonts w:ascii="Times New Roman" w:hAnsi="Times New Roman"/>
          <w:sz w:val="24"/>
        </w:rPr>
        <w:t xml:space="preserve"> </w:t>
      </w: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486D8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 w:rsidR="008F4CA6" w:rsidRDefault="00486D8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72"/>
        <w:gridCol w:w="2132"/>
        <w:gridCol w:w="540"/>
        <w:gridCol w:w="1592"/>
        <w:gridCol w:w="2133"/>
      </w:tblGrid>
      <w:tr w:rsidR="008F4CA6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地类</w:t>
            </w:r>
          </w:p>
        </w:tc>
        <w:tc>
          <w:tcPr>
            <w:tcW w:w="2132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转用面积</w:t>
            </w:r>
          </w:p>
        </w:tc>
        <w:tc>
          <w:tcPr>
            <w:tcW w:w="4265" w:type="dxa"/>
            <w:gridSpan w:val="3"/>
            <w:vAlign w:val="center"/>
          </w:tcPr>
          <w:p w:rsidR="008F4CA6" w:rsidRDefault="00486D8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</w:t>
            </w:r>
          </w:p>
        </w:tc>
      </w:tr>
      <w:tr w:rsidR="008F4CA6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8F4CA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2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  <w:tc>
          <w:tcPr>
            <w:tcW w:w="2132" w:type="dxa"/>
            <w:gridSpan w:val="2"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</w:tr>
      <w:tr w:rsidR="008F4CA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  <w:tc>
          <w:tcPr>
            <w:tcW w:w="2132" w:type="dxa"/>
            <w:gridSpan w:val="2"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</w:tr>
      <w:tr w:rsidR="008F4CA6">
        <w:trPr>
          <w:cantSplit/>
          <w:jc w:val="center"/>
        </w:trPr>
        <w:tc>
          <w:tcPr>
            <w:tcW w:w="8529" w:type="dxa"/>
            <w:gridSpan w:val="6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土地利用总体规划</w:t>
            </w:r>
          </w:p>
        </w:tc>
      </w:tr>
      <w:tr w:rsidR="008F4CA6">
        <w:trPr>
          <w:cantSplit/>
          <w:jc w:val="center"/>
        </w:trPr>
        <w:tc>
          <w:tcPr>
            <w:tcW w:w="4264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符合规划</w:t>
            </w:r>
          </w:p>
        </w:tc>
        <w:tc>
          <w:tcPr>
            <w:tcW w:w="4265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需调整规划</w:t>
            </w:r>
          </w:p>
        </w:tc>
      </w:tr>
      <w:tr w:rsidR="008F4CA6">
        <w:trPr>
          <w:cantSplit/>
          <w:jc w:val="center"/>
        </w:trPr>
        <w:tc>
          <w:tcPr>
            <w:tcW w:w="660" w:type="dxa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国家级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国家级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省级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市级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县级</w:t>
            </w:r>
          </w:p>
        </w:tc>
        <w:tc>
          <w:tcPr>
            <w:tcW w:w="2132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乡级</w:t>
            </w:r>
          </w:p>
        </w:tc>
        <w:tc>
          <w:tcPr>
            <w:tcW w:w="2132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8529" w:type="dxa"/>
            <w:gridSpan w:val="6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农用地转用计划</w:t>
            </w:r>
          </w:p>
        </w:tc>
      </w:tr>
      <w:tr w:rsidR="008F4CA6">
        <w:trPr>
          <w:cantSplit/>
          <w:jc w:val="center"/>
        </w:trPr>
        <w:tc>
          <w:tcPr>
            <w:tcW w:w="4264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8F4CA6">
        <w:trPr>
          <w:jc w:val="center"/>
        </w:trPr>
        <w:tc>
          <w:tcPr>
            <w:tcW w:w="2132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8F4CA6">
        <w:trPr>
          <w:jc w:val="center"/>
        </w:trPr>
        <w:tc>
          <w:tcPr>
            <w:tcW w:w="2132" w:type="dxa"/>
            <w:gridSpan w:val="2"/>
          </w:tcPr>
          <w:p w:rsidR="008F4CA6" w:rsidRDefault="00486D87" w:rsidP="00B85BF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 w:rsidR="00B85BF4"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4089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8F4CA6" w:rsidRDefault="00486D8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  <w:tc>
          <w:tcPr>
            <w:tcW w:w="2133" w:type="dxa"/>
          </w:tcPr>
          <w:p w:rsidR="008F4CA6" w:rsidRDefault="00486D87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</w:tr>
      <w:tr w:rsidR="008F4CA6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8F4CA6" w:rsidRDefault="00025C57" w:rsidP="00B85BF4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025C57">
              <w:rPr>
                <w:rFonts w:ascii="Times New Roman" w:hAnsi="Times New Roman" w:hint="eastAsia"/>
                <w:sz w:val="24"/>
                <w:lang w:val="zh-CN"/>
              </w:rPr>
              <w:t>按规定安排使用调整省指标（珠三角）（新增建设用地指标</w:t>
            </w:r>
            <w:r w:rsidRPr="00025C57">
              <w:rPr>
                <w:rFonts w:ascii="Times New Roman" w:hAnsi="Times New Roman" w:hint="eastAsia"/>
                <w:sz w:val="24"/>
                <w:lang w:val="zh-CN"/>
              </w:rPr>
              <w:t>5.4089</w:t>
            </w:r>
            <w:r w:rsidRPr="00025C57">
              <w:rPr>
                <w:rFonts w:ascii="Times New Roman" w:hAnsi="Times New Roman" w:hint="eastAsia"/>
                <w:sz w:val="24"/>
                <w:lang w:val="zh-CN"/>
              </w:rPr>
              <w:t>公顷、农用地转用指标</w:t>
            </w:r>
            <w:r w:rsidRPr="00025C57">
              <w:rPr>
                <w:rFonts w:ascii="Times New Roman" w:hAnsi="Times New Roman" w:hint="eastAsia"/>
                <w:sz w:val="24"/>
                <w:lang w:val="zh-CN"/>
              </w:rPr>
              <w:t>5.4089</w:t>
            </w:r>
            <w:r w:rsidRPr="00025C57">
              <w:rPr>
                <w:rFonts w:ascii="Times New Roman" w:hAnsi="Times New Roman" w:hint="eastAsia"/>
                <w:sz w:val="24"/>
                <w:lang w:val="zh-CN"/>
              </w:rPr>
              <w:t>公顷、耕地</w:t>
            </w:r>
            <w:r w:rsidRPr="00025C57">
              <w:rPr>
                <w:rFonts w:ascii="Times New Roman" w:hAnsi="Times New Roman" w:hint="eastAsia"/>
                <w:sz w:val="24"/>
                <w:lang w:val="zh-CN"/>
              </w:rPr>
              <w:t>0.0010</w:t>
            </w:r>
            <w:r w:rsidRPr="00025C57">
              <w:rPr>
                <w:rFonts w:ascii="Times New Roman" w:hAnsi="Times New Roman" w:hint="eastAsia"/>
                <w:sz w:val="24"/>
                <w:lang w:val="zh-CN"/>
              </w:rPr>
              <w:t>公顷）</w:t>
            </w:r>
          </w:p>
        </w:tc>
      </w:tr>
    </w:tbl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AB347D">
        <w:rPr>
          <w:rFonts w:ascii="Times New Roman" w:hAnsi="Times New Roman"/>
          <w:sz w:val="24"/>
        </w:rPr>
        <w:t xml:space="preserve"> </w:t>
      </w: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486D87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三、补充耕地方案</w:t>
      </w:r>
    </w:p>
    <w:p w:rsidR="008F4CA6" w:rsidRDefault="00486D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2017"/>
        <w:gridCol w:w="1675"/>
        <w:gridCol w:w="26"/>
        <w:gridCol w:w="1818"/>
        <w:gridCol w:w="1844"/>
      </w:tblGrid>
      <w:tr w:rsidR="008F4CA6">
        <w:trPr>
          <w:trHeight w:val="58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0.0010</w:t>
            </w:r>
          </w:p>
        </w:tc>
      </w:tr>
      <w:tr w:rsidR="008F4CA6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8F4CA6" w:rsidRDefault="008F4CA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0.0280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0.0280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440000201811992605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0.0010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0.0010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16.5000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16.5000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8F4CA6" w:rsidRDefault="00486D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 w:rsidR="00AB347D">
        <w:rPr>
          <w:rFonts w:ascii="宋体" w:hAnsi="宋体"/>
          <w:sz w:val="24"/>
        </w:rPr>
        <w:t xml:space="preserve"> </w:t>
      </w:r>
    </w:p>
    <w:p w:rsidR="008F4CA6" w:rsidRDefault="008F4CA6">
      <w:pPr>
        <w:spacing w:line="360" w:lineRule="auto"/>
        <w:rPr>
          <w:rFonts w:ascii="宋体" w:hAnsi="宋体"/>
          <w:sz w:val="24"/>
        </w:rPr>
      </w:pPr>
    </w:p>
    <w:p w:rsidR="008F4CA6" w:rsidRDefault="00486D8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 w:rsidR="008F4CA6" w:rsidRDefault="00486D8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8F4CA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8F4CA6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石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迳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村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下坊经济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合作社、下元村经济联合社</w:t>
            </w:r>
          </w:p>
        </w:tc>
      </w:tr>
      <w:tr w:rsidR="008F4CA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权属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 w:rsidR="008F4CA6" w:rsidRDefault="00486D8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安置补助费倍数</w:t>
            </w:r>
          </w:p>
        </w:tc>
      </w:tr>
      <w:tr w:rsidR="008F4CA6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  <w:tc>
          <w:tcPr>
            <w:tcW w:w="142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8F4CA6" w:rsidRDefault="00486D8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8F4CA6" w:rsidRDefault="00486D8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面积</w:t>
            </w:r>
          </w:p>
        </w:tc>
        <w:tc>
          <w:tcPr>
            <w:tcW w:w="426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费用标准</w:t>
            </w:r>
          </w:p>
        </w:tc>
      </w:tr>
      <w:tr w:rsidR="008F4CA6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5.3354</w:t>
            </w:r>
          </w:p>
        </w:tc>
        <w:tc>
          <w:tcPr>
            <w:tcW w:w="4266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8F4CA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0.0725</w:t>
            </w:r>
          </w:p>
        </w:tc>
        <w:tc>
          <w:tcPr>
            <w:tcW w:w="4266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8F4CA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  <w:tc>
          <w:tcPr>
            <w:tcW w:w="4266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8F4CA6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未利用地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486D8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280"/>
        <w:gridCol w:w="2556"/>
        <w:gridCol w:w="1561"/>
      </w:tblGrid>
      <w:tr w:rsidR="008F4CA6">
        <w:trPr>
          <w:cantSplit/>
          <w:jc w:val="center"/>
        </w:trPr>
        <w:tc>
          <w:tcPr>
            <w:tcW w:w="1008" w:type="dxa"/>
            <w:vMerge w:val="restart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pacing w:line="360" w:lineRule="auto"/>
              <w:jc w:val="center"/>
            </w:pPr>
            <w:r>
              <w:rPr>
                <w:rFonts w:hint="eastAsia"/>
              </w:rPr>
              <w:t>243.4007</w:t>
            </w:r>
            <w:r>
              <w:rPr>
                <w:rFonts w:hint="eastAsia"/>
              </w:rPr>
              <w:t>万元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pacing w:line="360" w:lineRule="auto"/>
              <w:jc w:val="center"/>
            </w:pPr>
            <w:r>
              <w:rPr>
                <w:rFonts w:hint="eastAsia"/>
              </w:rPr>
              <w:t>4.7700</w:t>
            </w:r>
            <w:r>
              <w:rPr>
                <w:rFonts w:hint="eastAsia"/>
              </w:rPr>
              <w:t>万元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3348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8F4CA6" w:rsidRDefault="0043137C" w:rsidP="00F379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Cs w:val="21"/>
              </w:rPr>
              <w:t>426.673</w:t>
            </w:r>
            <w:r>
              <w:rPr>
                <w:rFonts w:hint="eastAsia"/>
                <w:szCs w:val="21"/>
              </w:rPr>
              <w:t>8</w:t>
            </w:r>
            <w:r w:rsidR="00F3792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8F4CA6" w:rsidRDefault="00F379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78.7294</w:t>
            </w:r>
          </w:p>
        </w:tc>
      </w:tr>
      <w:tr w:rsidR="008F4CA6">
        <w:trPr>
          <w:cantSplit/>
          <w:jc w:val="center"/>
        </w:trPr>
        <w:tc>
          <w:tcPr>
            <w:tcW w:w="3348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3348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1008" w:type="dxa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8F4CA6" w:rsidRDefault="008F4CA6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8F4CA6" w:rsidRPr="00F37927" w:rsidRDefault="00486D87">
            <w:pPr>
              <w:snapToGrid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石</w:t>
            </w:r>
            <w:proofErr w:type="gramStart"/>
            <w:r>
              <w:rPr>
                <w:rFonts w:ascii="宋体" w:hAnsi="宋体" w:cs="宋体" w:hint="eastAsia"/>
                <w:sz w:val="24"/>
                <w:lang w:val="zh-CN"/>
              </w:rPr>
              <w:t>迳</w:t>
            </w:r>
            <w:proofErr w:type="gramEnd"/>
            <w:r>
              <w:rPr>
                <w:rFonts w:ascii="宋体" w:hAnsi="宋体" w:cs="宋体" w:hint="eastAsia"/>
                <w:sz w:val="24"/>
                <w:lang w:val="zh-CN"/>
              </w:rPr>
              <w:t>村按实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lang w:val="zh-CN"/>
              </w:rPr>
              <w:t>际征地面积的</w:t>
            </w:r>
            <w:r w:rsidRPr="00F37927">
              <w:rPr>
                <w:rFonts w:ascii="宋体" w:hAnsi="宋体" w:cs="宋体" w:hint="eastAsia"/>
                <w:sz w:val="24"/>
                <w:lang w:val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/>
              </w:rPr>
              <w:t>%比例（即</w:t>
            </w:r>
            <w:r w:rsidRPr="00F37927">
              <w:rPr>
                <w:rFonts w:ascii="宋体" w:hAnsi="宋体" w:cs="宋体" w:hint="eastAsia"/>
                <w:sz w:val="24"/>
                <w:lang w:val="zh-CN"/>
              </w:rPr>
              <w:t>0.4559</w:t>
            </w:r>
            <w:r>
              <w:rPr>
                <w:rFonts w:ascii="宋体" w:hAnsi="宋体" w:cs="宋体" w:hint="eastAsia"/>
                <w:sz w:val="24"/>
                <w:lang w:val="zh-CN"/>
              </w:rPr>
              <w:t>公顷）</w:t>
            </w:r>
            <w:r w:rsidR="00F37927" w:rsidRPr="00F37927">
              <w:rPr>
                <w:rFonts w:ascii="宋体" w:hAnsi="宋体" w:cs="宋体"/>
                <w:sz w:val="24"/>
                <w:lang w:val="zh-CN"/>
              </w:rPr>
              <w:t>由当地人民政府在已取得合法用地手续的建设用地中安排</w:t>
            </w:r>
            <w:r>
              <w:rPr>
                <w:rFonts w:ascii="宋体" w:hAnsi="宋体" w:cs="宋体" w:hint="eastAsia"/>
                <w:sz w:val="24"/>
                <w:lang w:val="zh-CN"/>
              </w:rPr>
              <w:t>（批复文号：穗国土规划函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〔2016〕911</w:t>
            </w:r>
            <w:r>
              <w:rPr>
                <w:rFonts w:ascii="宋体" w:hAnsi="宋体" w:cs="宋体" w:hint="eastAsia"/>
                <w:sz w:val="24"/>
                <w:lang w:val="zh-CN"/>
              </w:rPr>
              <w:t>号）中安排留用地；下元村</w:t>
            </w:r>
            <w:r w:rsidR="009578D8" w:rsidRPr="009578D8">
              <w:rPr>
                <w:rFonts w:ascii="宋体" w:hAnsi="宋体" w:cs="宋体"/>
                <w:sz w:val="24"/>
                <w:lang w:val="zh-CN"/>
              </w:rPr>
              <w:t>留用地折算成货币补偿，补偿标准为</w:t>
            </w:r>
            <w:r w:rsidR="009578D8" w:rsidRPr="009578D8">
              <w:rPr>
                <w:rFonts w:ascii="宋体" w:hAnsi="宋体" w:cs="宋体" w:hint="eastAsia"/>
                <w:sz w:val="24"/>
                <w:lang w:val="zh-CN"/>
              </w:rPr>
              <w:t>664.9116</w:t>
            </w:r>
            <w:r w:rsidR="009578D8" w:rsidRPr="009578D8">
              <w:rPr>
                <w:rFonts w:ascii="宋体" w:hAnsi="宋体" w:cs="宋体"/>
                <w:sz w:val="24"/>
                <w:lang w:val="zh-CN"/>
              </w:rPr>
              <w:t>万元/公顷，补偿总额为</w:t>
            </w:r>
            <w:r w:rsidR="00C21276">
              <w:rPr>
                <w:rFonts w:ascii="宋体" w:hAnsi="宋体" w:cs="宋体" w:hint="eastAsia"/>
                <w:sz w:val="24"/>
                <w:lang w:val="zh-CN"/>
              </w:rPr>
              <w:t>5</w:t>
            </w:r>
            <w:r w:rsidR="00C21276" w:rsidRPr="00C21276">
              <w:rPr>
                <w:rFonts w:ascii="宋体" w:hAnsi="宋体" w:cs="宋体" w:hint="eastAsia"/>
                <w:sz w:val="24"/>
                <w:lang w:val="zh-CN"/>
              </w:rPr>
              <w:t>7.1824</w:t>
            </w:r>
            <w:r w:rsidR="009578D8" w:rsidRPr="009578D8">
              <w:rPr>
                <w:rFonts w:ascii="宋体" w:hAnsi="宋体" w:cs="宋体"/>
                <w:sz w:val="24"/>
                <w:lang w:val="zh-CN"/>
              </w:rPr>
              <w:t>万元</w:t>
            </w:r>
            <w:r w:rsidRPr="009578D8">
              <w:rPr>
                <w:rFonts w:ascii="宋体" w:hAnsi="宋体" w:cs="宋体" w:hint="eastAsia"/>
                <w:sz w:val="24"/>
                <w:lang w:val="zh-CN"/>
              </w:rPr>
              <w:t>。</w:t>
            </w:r>
          </w:p>
        </w:tc>
      </w:tr>
      <w:tr w:rsidR="008F4CA6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</w:p>
    <w:p w:rsidR="008F4CA6" w:rsidRDefault="008F4CA6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8F4CA6" w:rsidSect="00D1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3F" w:rsidRDefault="00A36A3F">
      <w:r>
        <w:separator/>
      </w:r>
    </w:p>
  </w:endnote>
  <w:endnote w:type="continuationSeparator" w:id="1">
    <w:p w:rsidR="00A36A3F" w:rsidRDefault="00A3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A6" w:rsidRDefault="000402D3">
    <w:pPr>
      <w:pStyle w:val="a5"/>
    </w:pPr>
    <w:r>
      <w:pict>
        <v:rect id="文本框16" o:spid="_x0000_s2049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F4CA6" w:rsidRDefault="000402D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86D8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B347D" w:rsidRPr="00AB347D">
                  <w:rPr>
                    <w:noProof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3F" w:rsidRDefault="00A36A3F">
      <w:r>
        <w:separator/>
      </w:r>
    </w:p>
  </w:footnote>
  <w:footnote w:type="continuationSeparator" w:id="1">
    <w:p w:rsidR="00A36A3F" w:rsidRDefault="00A36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C57"/>
    <w:rsid w:val="000402D3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C7728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D5A73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3137C"/>
    <w:rsid w:val="00446D87"/>
    <w:rsid w:val="00447304"/>
    <w:rsid w:val="004510C8"/>
    <w:rsid w:val="00457743"/>
    <w:rsid w:val="00464325"/>
    <w:rsid w:val="004660D2"/>
    <w:rsid w:val="00486D87"/>
    <w:rsid w:val="004A3363"/>
    <w:rsid w:val="004A5690"/>
    <w:rsid w:val="004C006E"/>
    <w:rsid w:val="004C7B81"/>
    <w:rsid w:val="004D2299"/>
    <w:rsid w:val="004E25C6"/>
    <w:rsid w:val="00511F68"/>
    <w:rsid w:val="00513C86"/>
    <w:rsid w:val="00564CEC"/>
    <w:rsid w:val="00564FBF"/>
    <w:rsid w:val="005712FB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CA6"/>
    <w:rsid w:val="008F4D9A"/>
    <w:rsid w:val="009150D8"/>
    <w:rsid w:val="00921EB9"/>
    <w:rsid w:val="0093009C"/>
    <w:rsid w:val="0093165B"/>
    <w:rsid w:val="00944895"/>
    <w:rsid w:val="00947802"/>
    <w:rsid w:val="0095036C"/>
    <w:rsid w:val="009556C1"/>
    <w:rsid w:val="009578D8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347FE"/>
    <w:rsid w:val="00A36A3F"/>
    <w:rsid w:val="00A41692"/>
    <w:rsid w:val="00A656DA"/>
    <w:rsid w:val="00AA1479"/>
    <w:rsid w:val="00AB347D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5BF4"/>
    <w:rsid w:val="00BB0CC4"/>
    <w:rsid w:val="00BB22AF"/>
    <w:rsid w:val="00BC59D6"/>
    <w:rsid w:val="00BD2768"/>
    <w:rsid w:val="00BD28B8"/>
    <w:rsid w:val="00BE3A55"/>
    <w:rsid w:val="00C07F72"/>
    <w:rsid w:val="00C21276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170CB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1"/>
    <w:rsid w:val="00E27F84"/>
    <w:rsid w:val="00E35773"/>
    <w:rsid w:val="00E36B6D"/>
    <w:rsid w:val="00E45F5A"/>
    <w:rsid w:val="00E55F30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37927"/>
    <w:rsid w:val="00F55B3A"/>
    <w:rsid w:val="00FB4109"/>
    <w:rsid w:val="00FC68BA"/>
    <w:rsid w:val="00FD4F57"/>
    <w:rsid w:val="00FF2B16"/>
    <w:rsid w:val="00FF6E33"/>
    <w:rsid w:val="20D248A7"/>
    <w:rsid w:val="25222972"/>
    <w:rsid w:val="25E140CB"/>
    <w:rsid w:val="2C7951BE"/>
    <w:rsid w:val="344B79A2"/>
    <w:rsid w:val="387F2C26"/>
    <w:rsid w:val="3A8A5DDC"/>
    <w:rsid w:val="3B3C672D"/>
    <w:rsid w:val="42B763FD"/>
    <w:rsid w:val="430F10E3"/>
    <w:rsid w:val="5B5B5853"/>
    <w:rsid w:val="5BF603B0"/>
    <w:rsid w:val="5D374E0E"/>
    <w:rsid w:val="654A4D52"/>
    <w:rsid w:val="67680287"/>
    <w:rsid w:val="70BF505C"/>
    <w:rsid w:val="70D7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C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rsid w:val="00D170CB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sid w:val="00D170CB"/>
    <w:rPr>
      <w:sz w:val="18"/>
      <w:szCs w:val="18"/>
    </w:rPr>
  </w:style>
  <w:style w:type="paragraph" w:styleId="a5">
    <w:name w:val="footer"/>
    <w:basedOn w:val="a"/>
    <w:link w:val="Char2"/>
    <w:unhideWhenUsed/>
    <w:qFormat/>
    <w:rsid w:val="00D17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rsid w:val="00D17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sid w:val="00D170CB"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sid w:val="00D170CB"/>
    <w:rPr>
      <w:sz w:val="18"/>
      <w:szCs w:val="18"/>
    </w:rPr>
  </w:style>
  <w:style w:type="character" w:customStyle="1" w:styleId="Char0">
    <w:name w:val="正文文本 Char"/>
    <w:basedOn w:val="a0"/>
    <w:link w:val="a3"/>
    <w:qFormat/>
    <w:rsid w:val="00D170CB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rsid w:val="00D170CB"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rsid w:val="00D170CB"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sid w:val="00D170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335</Words>
  <Characters>1911</Characters>
  <Application>Microsoft Office Word</Application>
  <DocSecurity>0</DocSecurity>
  <Lines>15</Lines>
  <Paragraphs>4</Paragraphs>
  <ScaleCrop>false</ScaleCrop>
  <Company>微软中国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林楚舒</cp:lastModifiedBy>
  <cp:revision>23</cp:revision>
  <cp:lastPrinted>2019-03-11T08:57:00Z</cp:lastPrinted>
  <dcterms:created xsi:type="dcterms:W3CDTF">2018-08-20T02:06:00Z</dcterms:created>
  <dcterms:modified xsi:type="dcterms:W3CDTF">2019-03-11T08:58:00Z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